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3E98" w14:textId="78CE5259" w:rsidR="00C43693" w:rsidRDefault="00C43693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AF10DB">
        <w:rPr>
          <w:noProof/>
        </w:rPr>
        <w:drawing>
          <wp:anchor distT="0" distB="0" distL="114300" distR="114300" simplePos="0" relativeHeight="251658240" behindDoc="0" locked="0" layoutInCell="1" allowOverlap="1" wp14:anchorId="2419504C" wp14:editId="06B5C926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990600" cy="1310005"/>
            <wp:effectExtent l="0" t="0" r="0" b="4445"/>
            <wp:wrapSquare wrapText="bothSides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20" cy="13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1CD6E" w14:textId="39D24619" w:rsidR="00AF10DB" w:rsidRPr="00475B85" w:rsidRDefault="008D1F98" w:rsidP="00C43693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fr-CH"/>
        </w:rPr>
      </w:pPr>
      <w:r w:rsidRPr="00475B85">
        <w:rPr>
          <w:rFonts w:ascii="Calibri" w:eastAsia="Times New Roman" w:hAnsi="Calibri" w:cs="Calibri"/>
          <w:b/>
          <w:bCs/>
          <w:sz w:val="40"/>
          <w:szCs w:val="40"/>
          <w:lang w:val="fr-FR" w:eastAsia="fr-CH"/>
        </w:rPr>
        <w:t>R</w:t>
      </w:r>
      <w:r w:rsidR="00AF10DB" w:rsidRPr="00475B85">
        <w:rPr>
          <w:rFonts w:ascii="Calibri" w:eastAsia="Times New Roman" w:hAnsi="Calibri" w:cs="Calibri"/>
          <w:b/>
          <w:bCs/>
          <w:sz w:val="40"/>
          <w:szCs w:val="40"/>
          <w:lang w:val="fr-FR" w:eastAsia="fr-CH"/>
        </w:rPr>
        <w:t>enouvellement - Label 2</w:t>
      </w:r>
      <w:r w:rsidR="00C43693" w:rsidRPr="00475B85">
        <w:rPr>
          <w:rFonts w:ascii="Calibri" w:eastAsia="Times New Roman" w:hAnsi="Calibri" w:cs="Calibri"/>
          <w:b/>
          <w:bCs/>
          <w:sz w:val="40"/>
          <w:szCs w:val="40"/>
          <w:lang w:val="fr-FR" w:eastAsia="fr-CH"/>
        </w:rPr>
        <w:t>023</w:t>
      </w:r>
      <w:r w:rsidR="00AF10DB" w:rsidRPr="00475B85">
        <w:rPr>
          <w:rFonts w:ascii="Calibri" w:eastAsia="Times New Roman" w:hAnsi="Calibri" w:cs="Calibri"/>
          <w:b/>
          <w:bCs/>
          <w:sz w:val="40"/>
          <w:szCs w:val="40"/>
          <w:lang w:val="fr-FR" w:eastAsia="fr-CH"/>
        </w:rPr>
        <w:t>-2</w:t>
      </w:r>
      <w:r w:rsidR="00C43693" w:rsidRPr="00475B85">
        <w:rPr>
          <w:rFonts w:ascii="Calibri" w:eastAsia="Times New Roman" w:hAnsi="Calibri" w:cs="Calibri"/>
          <w:b/>
          <w:bCs/>
          <w:sz w:val="40"/>
          <w:szCs w:val="40"/>
          <w:lang w:val="fr-FR" w:eastAsia="fr-CH"/>
        </w:rPr>
        <w:t>025</w:t>
      </w:r>
    </w:p>
    <w:p w14:paraId="5F92CDF9" w14:textId="52D81096" w:rsidR="00AF10DB" w:rsidRDefault="004A1E84" w:rsidP="00C43693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fr-CH"/>
        </w:rPr>
      </w:pPr>
      <w:r w:rsidRPr="00475B85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fr-CH"/>
        </w:rPr>
        <w:t>A remplir à l’ordinateur</w:t>
      </w:r>
    </w:p>
    <w:p w14:paraId="3C868E2F" w14:textId="77777777" w:rsidR="00CE3B7C" w:rsidRPr="00475B85" w:rsidRDefault="00CE3B7C" w:rsidP="00C43693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fr-CH"/>
        </w:rPr>
      </w:pPr>
    </w:p>
    <w:p w14:paraId="7EE074CE" w14:textId="77777777" w:rsidR="00C43693" w:rsidRDefault="00C43693" w:rsidP="00C43693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fr-CH"/>
        </w:rPr>
      </w:pPr>
    </w:p>
    <w:p w14:paraId="310F0BF4" w14:textId="6E05624E" w:rsidR="005B21C8" w:rsidRPr="00512351" w:rsidRDefault="008D1F98" w:rsidP="00C43693">
      <w:pPr>
        <w:shd w:val="clear" w:color="auto" w:fill="D9D9D9" w:themeFill="background1" w:themeFillShade="D9"/>
        <w:spacing w:before="100" w:beforeAutospacing="1" w:after="100" w:afterAutospacing="1" w:line="240" w:lineRule="auto"/>
        <w:ind w:left="-284" w:right="-426"/>
        <w:jc w:val="both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val="fr-FR" w:eastAsia="fr-CH"/>
        </w:rPr>
      </w:pPr>
      <w:r w:rsidRPr="00512351">
        <w:rPr>
          <w:rFonts w:ascii="Calibri" w:eastAsia="Times New Roman" w:hAnsi="Calibri" w:cs="Calibri"/>
          <w:b/>
          <w:bCs/>
          <w:sz w:val="32"/>
          <w:szCs w:val="32"/>
          <w:lang w:val="fr-FR" w:eastAsia="fr-CH"/>
        </w:rPr>
        <w:t>Données administrative</w:t>
      </w:r>
      <w:r w:rsidR="00512351">
        <w:rPr>
          <w:rFonts w:ascii="Calibri" w:eastAsia="Times New Roman" w:hAnsi="Calibri" w:cs="Calibri"/>
          <w:b/>
          <w:bCs/>
          <w:sz w:val="32"/>
          <w:szCs w:val="32"/>
          <w:lang w:val="fr-FR" w:eastAsia="fr-CH"/>
        </w:rPr>
        <w:t>s</w:t>
      </w:r>
    </w:p>
    <w:p w14:paraId="0C525315" w14:textId="08E9AABD" w:rsidR="005B21C8" w:rsidRPr="00511C0B" w:rsidRDefault="005B21C8" w:rsidP="005B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0" w:line="240" w:lineRule="auto"/>
        <w:rPr>
          <w:sz w:val="24"/>
          <w:szCs w:val="24"/>
          <w:lang w:val="fr-FR" w:eastAsia="fr-FR"/>
        </w:rPr>
      </w:pPr>
      <w:r w:rsidRPr="00511C0B">
        <w:rPr>
          <w:sz w:val="24"/>
          <w:szCs w:val="24"/>
          <w:lang w:val="fr-FR" w:eastAsia="fr-FR"/>
        </w:rPr>
        <w:t>Nom de l’institution :</w:t>
      </w:r>
      <w:r w:rsidRPr="00511C0B">
        <w:rPr>
          <w:sz w:val="24"/>
          <w:szCs w:val="24"/>
        </w:rPr>
        <w:tab/>
      </w:r>
      <w:r w:rsidRPr="00511C0B">
        <w:rPr>
          <w:sz w:val="24"/>
          <w:szCs w:val="24"/>
          <w:lang w:val="fr-FR" w:eastAsia="fr-FR"/>
        </w:rPr>
        <w:t xml:space="preserve">Canton : </w:t>
      </w:r>
    </w:p>
    <w:p w14:paraId="4D4A1456" w14:textId="2D7630D9" w:rsidR="005B21C8" w:rsidRPr="00511C0B" w:rsidRDefault="00722453" w:rsidP="005B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fr-FR" w:eastAsia="fr-FR"/>
        </w:rPr>
      </w:pPr>
      <w:r w:rsidRPr="00511C0B">
        <w:rPr>
          <w:rFonts w:cstheme="minorHAnsi"/>
          <w:sz w:val="24"/>
          <w:szCs w:val="24"/>
          <w:lang w:val="fr-FR" w:eastAsia="fr-FR"/>
        </w:rPr>
        <w:t>Adresse :</w:t>
      </w:r>
    </w:p>
    <w:p w14:paraId="75BDFD19" w14:textId="77777777" w:rsidR="00722453" w:rsidRPr="00511C0B" w:rsidRDefault="00722453" w:rsidP="005B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fr-FR" w:eastAsia="fr-FR"/>
        </w:rPr>
      </w:pPr>
    </w:p>
    <w:p w14:paraId="6561EB81" w14:textId="77777777" w:rsidR="00722453" w:rsidRPr="00511C0B" w:rsidRDefault="00722453" w:rsidP="005B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fr-FR" w:eastAsia="fr-FR"/>
        </w:rPr>
      </w:pPr>
    </w:p>
    <w:p w14:paraId="14BE911E" w14:textId="67AB648A" w:rsidR="00722453" w:rsidRPr="00511C0B" w:rsidRDefault="00722453" w:rsidP="005B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fr-FR" w:eastAsia="fr-FR"/>
        </w:rPr>
      </w:pPr>
      <w:r w:rsidRPr="00511C0B">
        <w:rPr>
          <w:rFonts w:cstheme="minorHAnsi"/>
          <w:sz w:val="24"/>
          <w:szCs w:val="24"/>
          <w:lang w:val="fr-FR" w:eastAsia="fr-FR"/>
        </w:rPr>
        <w:t xml:space="preserve">Nom de la direction : </w:t>
      </w:r>
    </w:p>
    <w:p w14:paraId="635B2ACF" w14:textId="254682FB" w:rsidR="004E0D52" w:rsidRPr="00511C0B" w:rsidRDefault="004E0D52" w:rsidP="005B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fr-FR" w:eastAsia="fr-FR"/>
        </w:rPr>
      </w:pPr>
      <w:r w:rsidRPr="00511C0B">
        <w:rPr>
          <w:rFonts w:cstheme="minorHAnsi"/>
          <w:sz w:val="24"/>
          <w:szCs w:val="24"/>
          <w:lang w:val="fr-FR" w:eastAsia="fr-FR"/>
        </w:rPr>
        <w:t xml:space="preserve">Mail de la direction : </w:t>
      </w:r>
    </w:p>
    <w:p w14:paraId="671C4E1A" w14:textId="1E70C7BD" w:rsidR="009766ED" w:rsidRPr="00511C0B" w:rsidRDefault="009766ED" w:rsidP="005B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fr-FR" w:eastAsia="fr-FR"/>
        </w:rPr>
      </w:pPr>
      <w:r w:rsidRPr="00511C0B">
        <w:rPr>
          <w:rFonts w:cstheme="minorHAnsi"/>
          <w:sz w:val="24"/>
          <w:szCs w:val="24"/>
          <w:lang w:val="fr-FR" w:eastAsia="fr-FR"/>
        </w:rPr>
        <w:t xml:space="preserve">Téléphone : </w:t>
      </w:r>
    </w:p>
    <w:p w14:paraId="6AE0B556" w14:textId="681B7B08" w:rsidR="00824F2F" w:rsidRDefault="00824F2F" w:rsidP="005B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fr-FR" w:eastAsia="fr-FR"/>
        </w:rPr>
      </w:pPr>
    </w:p>
    <w:p w14:paraId="2591633C" w14:textId="77777777" w:rsidR="00824F2F" w:rsidRPr="00511C0B" w:rsidRDefault="00824F2F" w:rsidP="005B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fr-FR" w:eastAsia="fr-FR"/>
        </w:rPr>
      </w:pPr>
    </w:p>
    <w:p w14:paraId="2DFAFA90" w14:textId="4C154D1E" w:rsidR="005B21C8" w:rsidRPr="00511C0B" w:rsidRDefault="005B21C8" w:rsidP="005B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fr-FR" w:eastAsia="fr-FR"/>
        </w:rPr>
      </w:pPr>
      <w:r w:rsidRPr="00511C0B">
        <w:rPr>
          <w:sz w:val="24"/>
          <w:szCs w:val="24"/>
          <w:lang w:val="fr-FR" w:eastAsia="fr-FR"/>
        </w:rPr>
        <w:t xml:space="preserve">Nombre d’enfants total fréquentant la structure : </w:t>
      </w:r>
    </w:p>
    <w:p w14:paraId="106B3F8E" w14:textId="609FF0C6" w:rsidR="005B21C8" w:rsidRPr="00511C0B" w:rsidRDefault="005B21C8" w:rsidP="005B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fr-FR" w:eastAsia="fr-FR"/>
        </w:rPr>
      </w:pPr>
      <w:r w:rsidRPr="00511C0B">
        <w:rPr>
          <w:sz w:val="24"/>
          <w:szCs w:val="24"/>
          <w:lang w:val="fr-FR" w:eastAsia="fr-FR"/>
        </w:rPr>
        <w:t>Capacité d’accueil (nombre d’enfants par jour) :</w:t>
      </w:r>
    </w:p>
    <w:p w14:paraId="7D71EADF" w14:textId="77777777" w:rsidR="005B21C8" w:rsidRPr="00511C0B" w:rsidRDefault="005B21C8" w:rsidP="005B2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fr-FR" w:eastAsia="fr-FR"/>
        </w:rPr>
      </w:pPr>
      <w:r w:rsidRPr="00511C0B">
        <w:rPr>
          <w:rFonts w:cstheme="minorHAnsi"/>
          <w:sz w:val="24"/>
          <w:szCs w:val="24"/>
          <w:lang w:val="fr-FR" w:eastAsia="fr-FR"/>
        </w:rPr>
        <w:t>Nombre d’EPT (équivalent plein temps) :</w:t>
      </w:r>
    </w:p>
    <w:p w14:paraId="606FE0C5" w14:textId="77777777" w:rsidR="000F5861" w:rsidRDefault="000F5861" w:rsidP="001D6104">
      <w:pPr>
        <w:spacing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lang w:val="fr-FR" w:eastAsia="fr-CH"/>
        </w:rPr>
      </w:pPr>
    </w:p>
    <w:p w14:paraId="74C6C059" w14:textId="27138EE3" w:rsidR="00B11644" w:rsidRPr="000A09D7" w:rsidRDefault="00647344" w:rsidP="001D6104">
      <w:pPr>
        <w:spacing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</w:pPr>
      <w:r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L’objectif </w:t>
      </w:r>
      <w:r w:rsidR="00B934E3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principal </w:t>
      </w:r>
      <w:r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du renouvellement du </w:t>
      </w:r>
      <w:r w:rsidR="00AE3D9D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>l</w:t>
      </w:r>
      <w:r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abel </w:t>
      </w:r>
      <w:proofErr w:type="spellStart"/>
      <w:r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>Youp’là</w:t>
      </w:r>
      <w:proofErr w:type="spellEnd"/>
      <w:r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 bouge est de favoriser la réflexion </w:t>
      </w:r>
      <w:r w:rsidR="009211C6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liée à </w:t>
      </w:r>
      <w:r w:rsidR="0068704B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>l’inscription</w:t>
      </w:r>
      <w:r w:rsidR="009211C6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 du mouvement</w:t>
      </w:r>
      <w:r w:rsidR="0068704B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 au sein de la structure. </w:t>
      </w:r>
      <w:r w:rsidR="002A12E3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>Le renouvellement permet ainsi de réfléchir une nouvelle fois au projet</w:t>
      </w:r>
      <w:r w:rsidR="001923BE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 </w:t>
      </w:r>
      <w:proofErr w:type="spellStart"/>
      <w:r w:rsidR="001923BE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>Youp’là</w:t>
      </w:r>
      <w:proofErr w:type="spellEnd"/>
      <w:r w:rsidR="001923BE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 bouge et de donner la possibilité d’ajuster et de définir de nouveaux objectifs. Il </w:t>
      </w:r>
      <w:r w:rsidR="00B84945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a </w:t>
      </w:r>
      <w:r w:rsidR="00B934E3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également </w:t>
      </w:r>
      <w:r w:rsidR="008D56BE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pour but </w:t>
      </w:r>
      <w:r w:rsidR="00B84945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>de favoriser la mobilisation des équipes</w:t>
      </w:r>
      <w:r w:rsidR="00B934E3" w:rsidRPr="000A09D7">
        <w:rPr>
          <w:rFonts w:ascii="Calibri" w:eastAsia="Times New Roman" w:hAnsi="Calibri" w:cs="Calibri"/>
          <w:b/>
          <w:bCs/>
          <w:i/>
          <w:iCs/>
          <w:sz w:val="24"/>
          <w:szCs w:val="24"/>
          <w:lang w:val="fr-FR" w:eastAsia="fr-CH"/>
        </w:rPr>
        <w:t xml:space="preserve"> autour du projet. </w:t>
      </w:r>
    </w:p>
    <w:p w14:paraId="38761D71" w14:textId="7E77BAB2" w:rsidR="00CE6296" w:rsidRPr="000A09D7" w:rsidRDefault="00AF10DB" w:rsidP="001D6104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0A09D7">
        <w:rPr>
          <w:rFonts w:ascii="Calibri" w:eastAsia="Times New Roman" w:hAnsi="Calibri" w:cs="Calibri"/>
          <w:sz w:val="24"/>
          <w:szCs w:val="24"/>
          <w:lang w:val="fr-FR" w:eastAsia="fr-CH"/>
        </w:rPr>
        <w:t>Afin de compléter le présent document, veuillez reprendre connaissance de vos précédents canevas.</w:t>
      </w:r>
    </w:p>
    <w:p w14:paraId="76480B08" w14:textId="43CF48DD" w:rsidR="00AF10DB" w:rsidRPr="000A09D7" w:rsidRDefault="00AF10DB" w:rsidP="001D6104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0A09D7">
        <w:rPr>
          <w:rFonts w:ascii="Calibri" w:eastAsia="Times New Roman" w:hAnsi="Calibri" w:cs="Calibri"/>
          <w:sz w:val="24"/>
          <w:szCs w:val="24"/>
          <w:lang w:val="fr-FR" w:eastAsia="fr-CH"/>
        </w:rPr>
        <w:t xml:space="preserve">Ces derniers font office de point de départ pour répondre aux questions. Certaines structures ont également bénéficié d’une visite effectuée par une psychomotricienne </w:t>
      </w:r>
      <w:proofErr w:type="spellStart"/>
      <w:r w:rsidRPr="000A09D7">
        <w:rPr>
          <w:rFonts w:ascii="Calibri" w:eastAsia="Times New Roman" w:hAnsi="Calibri" w:cs="Calibri"/>
          <w:sz w:val="24"/>
          <w:szCs w:val="24"/>
          <w:lang w:val="fr-FR" w:eastAsia="fr-CH"/>
        </w:rPr>
        <w:t>Youp’là</w:t>
      </w:r>
      <w:proofErr w:type="spellEnd"/>
      <w:r w:rsidRPr="000A09D7">
        <w:rPr>
          <w:rFonts w:ascii="Calibri" w:eastAsia="Times New Roman" w:hAnsi="Calibri" w:cs="Calibri"/>
          <w:sz w:val="24"/>
          <w:szCs w:val="24"/>
          <w:lang w:val="fr-FR" w:eastAsia="fr-CH"/>
        </w:rPr>
        <w:t xml:space="preserve"> bouge. Si tel est le cas, veuillez également vous référer aux objectifs fixés lors de cette visite. Si vous n’avez pas encore bénéficié de cette visite, elle aura lieu prochainement.</w:t>
      </w:r>
    </w:p>
    <w:p w14:paraId="4C9563D9" w14:textId="368B9232" w:rsidR="00AF10DB" w:rsidRDefault="00AF10DB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CH"/>
        </w:rPr>
      </w:pPr>
      <w:r w:rsidRPr="000A09D7">
        <w:rPr>
          <w:rFonts w:ascii="Calibri" w:eastAsia="Times New Roman" w:hAnsi="Calibri" w:cs="Calibri"/>
          <w:sz w:val="24"/>
          <w:szCs w:val="24"/>
          <w:lang w:val="fr-FR" w:eastAsia="fr-CH"/>
        </w:rPr>
        <w:t xml:space="preserve">Pour </w:t>
      </w:r>
      <w:r w:rsidR="00EF590D" w:rsidRPr="000A09D7">
        <w:rPr>
          <w:rFonts w:ascii="Calibri" w:eastAsia="Times New Roman" w:hAnsi="Calibri" w:cs="Calibri"/>
          <w:sz w:val="24"/>
          <w:szCs w:val="24"/>
          <w:lang w:val="fr-FR" w:eastAsia="fr-CH"/>
        </w:rPr>
        <w:t>rappel voici</w:t>
      </w:r>
      <w:r w:rsidRPr="000A09D7">
        <w:rPr>
          <w:rFonts w:ascii="Calibri" w:eastAsia="Times New Roman" w:hAnsi="Calibri" w:cs="Calibri"/>
          <w:sz w:val="24"/>
          <w:szCs w:val="24"/>
          <w:lang w:val="fr-FR" w:eastAsia="fr-CH"/>
        </w:rPr>
        <w:t xml:space="preserve"> les 3 </w:t>
      </w:r>
      <w:r w:rsidR="008F64A9">
        <w:rPr>
          <w:rFonts w:ascii="Calibri" w:eastAsia="Times New Roman" w:hAnsi="Calibri" w:cs="Calibri"/>
          <w:sz w:val="24"/>
          <w:szCs w:val="24"/>
          <w:lang w:val="fr-FR" w:eastAsia="fr-CH"/>
        </w:rPr>
        <w:t xml:space="preserve">critères à </w:t>
      </w:r>
      <w:r w:rsidR="007F1729">
        <w:rPr>
          <w:rFonts w:ascii="Calibri" w:eastAsia="Times New Roman" w:hAnsi="Calibri" w:cs="Calibri"/>
          <w:sz w:val="24"/>
          <w:szCs w:val="24"/>
          <w:lang w:val="fr-FR" w:eastAsia="fr-CH"/>
        </w:rPr>
        <w:t xml:space="preserve">respecter pour </w:t>
      </w:r>
      <w:r w:rsidR="007604C1">
        <w:rPr>
          <w:rFonts w:ascii="Calibri" w:eastAsia="Times New Roman" w:hAnsi="Calibri" w:cs="Calibri"/>
          <w:sz w:val="24"/>
          <w:szCs w:val="24"/>
          <w:lang w:val="fr-FR" w:eastAsia="fr-CH"/>
        </w:rPr>
        <w:t xml:space="preserve">conserver le label : </w:t>
      </w:r>
    </w:p>
    <w:p w14:paraId="6EBA8842" w14:textId="77777777" w:rsidR="00A54C3D" w:rsidRDefault="00A54C3D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CH"/>
        </w:rPr>
      </w:pPr>
    </w:p>
    <w:p w14:paraId="0DBE1B72" w14:textId="354F5016" w:rsidR="00CF4E66" w:rsidRPr="00F65774" w:rsidRDefault="00AF10DB" w:rsidP="00EF590D">
      <w:pPr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fr-CH"/>
        </w:rPr>
      </w:pPr>
      <w:r w:rsidRPr="00F65774">
        <w:rPr>
          <w:rFonts w:ascii="Calibri" w:eastAsia="Times New Roman" w:hAnsi="Calibri" w:cs="Calibri"/>
          <w:b/>
          <w:bCs/>
          <w:sz w:val="20"/>
          <w:szCs w:val="20"/>
          <w:lang w:val="fr-FR" w:eastAsia="fr-CH"/>
        </w:rPr>
        <w:lastRenderedPageBreak/>
        <w:t>Personnel formé au sein de l’institution</w:t>
      </w:r>
      <w:r w:rsidRPr="00F65774">
        <w:rPr>
          <w:rFonts w:ascii="Calibri" w:eastAsia="Times New Roman" w:hAnsi="Calibri" w:cs="Calibri"/>
          <w:b/>
          <w:bCs/>
          <w:sz w:val="20"/>
          <w:szCs w:val="20"/>
          <w:lang w:eastAsia="fr-CH"/>
        </w:rPr>
        <w:t> </w:t>
      </w:r>
    </w:p>
    <w:p w14:paraId="69531740" w14:textId="5B790D4B" w:rsidR="00282CCB" w:rsidRPr="00F65774" w:rsidRDefault="00E66A57" w:rsidP="00EF590D">
      <w:pPr>
        <w:spacing w:before="100" w:beforeAutospacing="1"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fr-CH"/>
        </w:rPr>
      </w:pPr>
      <w:r>
        <w:rPr>
          <w:rFonts w:ascii="Calibri" w:eastAsia="Times New Roman" w:hAnsi="Calibri" w:cs="Calibri"/>
          <w:sz w:val="20"/>
          <w:szCs w:val="20"/>
          <w:lang w:eastAsia="fr-CH"/>
        </w:rPr>
        <w:t>Il</w:t>
      </w:r>
      <w:r w:rsidR="00F31B48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est nécessaire qu’il y ait </w:t>
      </w:r>
      <w:r w:rsidR="0086418A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au </w:t>
      </w:r>
      <w:r w:rsidR="0086418A" w:rsidRPr="007D510B">
        <w:rPr>
          <w:rFonts w:ascii="Calibri" w:eastAsia="Times New Roman" w:hAnsi="Calibri" w:cs="Calibri"/>
          <w:b/>
          <w:bCs/>
          <w:sz w:val="20"/>
          <w:szCs w:val="20"/>
          <w:lang w:eastAsia="fr-CH"/>
        </w:rPr>
        <w:t xml:space="preserve">minimum </w:t>
      </w:r>
      <w:r w:rsidR="00F31B48" w:rsidRPr="007D510B">
        <w:rPr>
          <w:rFonts w:ascii="Calibri" w:eastAsia="Times New Roman" w:hAnsi="Calibri" w:cs="Calibri"/>
          <w:b/>
          <w:bCs/>
          <w:sz w:val="20"/>
          <w:szCs w:val="20"/>
          <w:lang w:eastAsia="fr-CH"/>
        </w:rPr>
        <w:t>une personne</w:t>
      </w:r>
      <w:r w:rsidR="0086418A" w:rsidRPr="007D510B">
        <w:rPr>
          <w:rFonts w:ascii="Calibri" w:eastAsia="Times New Roman" w:hAnsi="Calibri" w:cs="Calibri"/>
          <w:b/>
          <w:bCs/>
          <w:sz w:val="20"/>
          <w:szCs w:val="20"/>
          <w:lang w:eastAsia="fr-CH"/>
        </w:rPr>
        <w:t xml:space="preserve"> </w:t>
      </w:r>
      <w:r w:rsidR="00F31B48" w:rsidRPr="007D510B">
        <w:rPr>
          <w:rFonts w:ascii="Calibri" w:eastAsia="Times New Roman" w:hAnsi="Calibri" w:cs="Calibri"/>
          <w:b/>
          <w:bCs/>
          <w:sz w:val="20"/>
          <w:szCs w:val="20"/>
          <w:lang w:eastAsia="fr-CH"/>
        </w:rPr>
        <w:t>formé</w:t>
      </w:r>
      <w:r w:rsidR="00282CCB" w:rsidRPr="007D510B">
        <w:rPr>
          <w:rFonts w:ascii="Calibri" w:eastAsia="Times New Roman" w:hAnsi="Calibri" w:cs="Calibri"/>
          <w:b/>
          <w:bCs/>
          <w:sz w:val="20"/>
          <w:szCs w:val="20"/>
          <w:lang w:eastAsia="fr-CH"/>
        </w:rPr>
        <w:t>e</w:t>
      </w:r>
      <w:r w:rsidR="0086418A" w:rsidRPr="007D510B">
        <w:rPr>
          <w:rFonts w:ascii="Calibri" w:eastAsia="Times New Roman" w:hAnsi="Calibri" w:cs="Calibri"/>
          <w:b/>
          <w:bCs/>
          <w:sz w:val="20"/>
          <w:szCs w:val="20"/>
          <w:lang w:eastAsia="fr-CH"/>
        </w:rPr>
        <w:t xml:space="preserve"> à </w:t>
      </w:r>
      <w:proofErr w:type="spellStart"/>
      <w:r w:rsidR="0086418A" w:rsidRPr="007D510B">
        <w:rPr>
          <w:rFonts w:ascii="Calibri" w:eastAsia="Times New Roman" w:hAnsi="Calibri" w:cs="Calibri"/>
          <w:b/>
          <w:bCs/>
          <w:sz w:val="20"/>
          <w:szCs w:val="20"/>
          <w:lang w:eastAsia="fr-CH"/>
        </w:rPr>
        <w:t>Youp’là</w:t>
      </w:r>
      <w:proofErr w:type="spellEnd"/>
      <w:r w:rsidR="0086418A" w:rsidRPr="007D510B">
        <w:rPr>
          <w:rFonts w:ascii="Calibri" w:eastAsia="Times New Roman" w:hAnsi="Calibri" w:cs="Calibri"/>
          <w:b/>
          <w:bCs/>
          <w:sz w:val="20"/>
          <w:szCs w:val="20"/>
          <w:lang w:eastAsia="fr-CH"/>
        </w:rPr>
        <w:t xml:space="preserve"> bouge</w:t>
      </w:r>
      <w:r w:rsidR="00F31B48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</w:t>
      </w:r>
      <w:r w:rsidR="00282CCB" w:rsidRPr="00F65774">
        <w:rPr>
          <w:rFonts w:ascii="Calibri" w:eastAsia="Times New Roman" w:hAnsi="Calibri" w:cs="Calibri"/>
          <w:sz w:val="20"/>
          <w:szCs w:val="20"/>
          <w:lang w:eastAsia="fr-CH"/>
        </w:rPr>
        <w:t>au sein de la structure. Cette personne doit avoir suivi soit une formation de base, soit une formation d’ancrage.</w:t>
      </w:r>
    </w:p>
    <w:p w14:paraId="094411C9" w14:textId="7EA60C72" w:rsidR="00CF4E66" w:rsidRPr="00F65774" w:rsidRDefault="00153A4F" w:rsidP="00EF590D">
      <w:pPr>
        <w:spacing w:before="100" w:beforeAutospacing="1"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fr-CH"/>
        </w:rPr>
      </w:pPr>
      <w:r w:rsidRPr="00F65774">
        <w:rPr>
          <w:rFonts w:ascii="Calibri" w:eastAsia="Times New Roman" w:hAnsi="Calibri" w:cs="Calibri"/>
          <w:sz w:val="20"/>
          <w:szCs w:val="20"/>
          <w:lang w:eastAsia="fr-CH"/>
        </w:rPr>
        <w:t>Dans l’idéal, il est</w:t>
      </w:r>
      <w:r w:rsidR="00C046E0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</w:t>
      </w:r>
      <w:r w:rsidR="006446CA">
        <w:rPr>
          <w:rFonts w:ascii="Calibri" w:eastAsia="Times New Roman" w:hAnsi="Calibri" w:cs="Calibri"/>
          <w:sz w:val="20"/>
          <w:szCs w:val="20"/>
          <w:lang w:eastAsia="fr-CH"/>
        </w:rPr>
        <w:t>recommandé</w:t>
      </w:r>
      <w:r w:rsidR="00C046E0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d’avoir une personne formée par groupe. Ceci pour que l’entier de l’équipe soit représenté</w:t>
      </w:r>
      <w:r w:rsidR="00201E4C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et </w:t>
      </w:r>
      <w:r w:rsidR="001B1802" w:rsidRPr="00F65774">
        <w:rPr>
          <w:rFonts w:ascii="Calibri" w:eastAsia="Times New Roman" w:hAnsi="Calibri" w:cs="Calibri"/>
          <w:sz w:val="20"/>
          <w:szCs w:val="20"/>
          <w:lang w:eastAsia="fr-CH"/>
        </w:rPr>
        <w:t>afin</w:t>
      </w:r>
      <w:r w:rsidR="00201E4C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que chaque groupe d’âge puisse être pensé.</w:t>
      </w:r>
      <w:r w:rsidR="00FA7157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</w:t>
      </w:r>
      <w:r w:rsidR="004F1BFD" w:rsidRPr="00F65774">
        <w:rPr>
          <w:rFonts w:ascii="Calibri" w:eastAsia="Times New Roman" w:hAnsi="Calibri" w:cs="Calibri"/>
          <w:sz w:val="20"/>
          <w:szCs w:val="20"/>
          <w:lang w:eastAsia="fr-CH"/>
        </w:rPr>
        <w:t>Vous pourrez ainsi</w:t>
      </w:r>
      <w:r w:rsidR="00FA7157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constituer un petit groupe de travail, garant de la </w:t>
      </w:r>
      <w:r w:rsidR="00512BE7" w:rsidRPr="00F65774">
        <w:rPr>
          <w:rFonts w:ascii="Calibri" w:eastAsia="Times New Roman" w:hAnsi="Calibri" w:cs="Calibri"/>
          <w:sz w:val="20"/>
          <w:szCs w:val="20"/>
          <w:lang w:eastAsia="fr-CH"/>
        </w:rPr>
        <w:t>pérennisation</w:t>
      </w:r>
      <w:r w:rsidR="00FA7157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</w:t>
      </w:r>
      <w:r w:rsidR="00512BE7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du </w:t>
      </w:r>
      <w:r w:rsidR="004C3980" w:rsidRPr="00F65774">
        <w:rPr>
          <w:rFonts w:ascii="Calibri" w:eastAsia="Times New Roman" w:hAnsi="Calibri" w:cs="Calibri"/>
          <w:sz w:val="20"/>
          <w:szCs w:val="20"/>
          <w:lang w:eastAsia="fr-CH"/>
        </w:rPr>
        <w:t>l</w:t>
      </w:r>
      <w:r w:rsidR="00512BE7" w:rsidRPr="00F65774">
        <w:rPr>
          <w:rFonts w:ascii="Calibri" w:eastAsia="Times New Roman" w:hAnsi="Calibri" w:cs="Calibri"/>
          <w:sz w:val="20"/>
          <w:szCs w:val="20"/>
          <w:lang w:eastAsia="fr-CH"/>
        </w:rPr>
        <w:t>abel au sein de la structure.</w:t>
      </w:r>
    </w:p>
    <w:p w14:paraId="01DFF7AA" w14:textId="3E29C25B" w:rsidR="00AF10DB" w:rsidRPr="00F65774" w:rsidRDefault="00AF10DB" w:rsidP="00EF590D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fr-CH"/>
        </w:rPr>
      </w:pPr>
      <w:r w:rsidRPr="00F65774">
        <w:rPr>
          <w:rFonts w:ascii="Calibri" w:eastAsia="Times New Roman" w:hAnsi="Calibri" w:cs="Calibri"/>
          <w:b/>
          <w:bCs/>
          <w:sz w:val="20"/>
          <w:szCs w:val="20"/>
          <w:lang w:val="fr-FR" w:eastAsia="fr-CH"/>
        </w:rPr>
        <w:t xml:space="preserve">Votre projet </w:t>
      </w:r>
      <w:proofErr w:type="spellStart"/>
      <w:r w:rsidRPr="00F65774">
        <w:rPr>
          <w:rFonts w:ascii="Calibri" w:eastAsia="Times New Roman" w:hAnsi="Calibri" w:cs="Calibri"/>
          <w:b/>
          <w:bCs/>
          <w:sz w:val="20"/>
          <w:szCs w:val="20"/>
          <w:lang w:val="fr-FR" w:eastAsia="fr-CH"/>
        </w:rPr>
        <w:t>Youp’là</w:t>
      </w:r>
      <w:proofErr w:type="spellEnd"/>
      <w:r w:rsidRPr="00F65774">
        <w:rPr>
          <w:rFonts w:ascii="Calibri" w:eastAsia="Times New Roman" w:hAnsi="Calibri" w:cs="Calibri"/>
          <w:b/>
          <w:bCs/>
          <w:sz w:val="20"/>
          <w:szCs w:val="20"/>
          <w:lang w:val="fr-FR" w:eastAsia="fr-CH"/>
        </w:rPr>
        <w:t xml:space="preserve"> bouge</w:t>
      </w:r>
      <w:r w:rsidRPr="00F65774">
        <w:rPr>
          <w:rFonts w:ascii="Calibri" w:eastAsia="Times New Roman" w:hAnsi="Calibri" w:cs="Calibri"/>
          <w:b/>
          <w:bCs/>
          <w:sz w:val="20"/>
          <w:szCs w:val="20"/>
          <w:lang w:eastAsia="fr-CH"/>
        </w:rPr>
        <w:t> </w:t>
      </w:r>
    </w:p>
    <w:p w14:paraId="1B7503AE" w14:textId="47548E5A" w:rsidR="00592FBE" w:rsidRPr="00F65774" w:rsidRDefault="00A45EE2" w:rsidP="00EF590D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fr-CH"/>
        </w:rPr>
      </w:pPr>
      <w:r w:rsidRPr="00F65774">
        <w:rPr>
          <w:rFonts w:ascii="Calibri" w:eastAsia="Times New Roman" w:hAnsi="Calibri" w:cs="Calibri"/>
          <w:sz w:val="20"/>
          <w:szCs w:val="20"/>
          <w:lang w:eastAsia="fr-CH"/>
        </w:rPr>
        <w:t>Votre projet</w:t>
      </w:r>
      <w:r w:rsidR="006F3092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</w:t>
      </w:r>
      <w:proofErr w:type="spellStart"/>
      <w:r w:rsidR="006F3092" w:rsidRPr="00F65774">
        <w:rPr>
          <w:rFonts w:ascii="Calibri" w:eastAsia="Times New Roman" w:hAnsi="Calibri" w:cs="Calibri"/>
          <w:sz w:val="20"/>
          <w:szCs w:val="20"/>
          <w:lang w:eastAsia="fr-CH"/>
        </w:rPr>
        <w:t>Youp’là</w:t>
      </w:r>
      <w:proofErr w:type="spellEnd"/>
      <w:r w:rsidR="006F3092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bouge doit permettre aux enfants fréquentant la structure – mouvement et bien-être au quotidien. </w:t>
      </w:r>
      <w:r w:rsidR="00CB161B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Un minimum de </w:t>
      </w:r>
      <w:r w:rsidR="00CB161B" w:rsidRPr="007D510B">
        <w:rPr>
          <w:rFonts w:ascii="Calibri" w:eastAsia="Times New Roman" w:hAnsi="Calibri" w:cs="Calibri"/>
          <w:b/>
          <w:bCs/>
          <w:sz w:val="20"/>
          <w:szCs w:val="20"/>
          <w:lang w:eastAsia="fr-CH"/>
        </w:rPr>
        <w:t>2h30 d’activité physique</w:t>
      </w:r>
      <w:r w:rsidR="00CB161B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doit être possible. </w:t>
      </w:r>
      <w:r w:rsidR="0037515F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Votre projet </w:t>
      </w:r>
      <w:proofErr w:type="spellStart"/>
      <w:r w:rsidR="0037515F" w:rsidRPr="00F65774">
        <w:rPr>
          <w:rFonts w:ascii="Calibri" w:eastAsia="Times New Roman" w:hAnsi="Calibri" w:cs="Calibri"/>
          <w:sz w:val="20"/>
          <w:szCs w:val="20"/>
          <w:lang w:eastAsia="fr-CH"/>
        </w:rPr>
        <w:t>Youp’là</w:t>
      </w:r>
      <w:proofErr w:type="spellEnd"/>
      <w:r w:rsidR="0037515F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bouge est individuel et en lien avec votre projet pédagogique</w:t>
      </w:r>
      <w:r w:rsidR="00A90BA1" w:rsidRPr="00F65774">
        <w:rPr>
          <w:rFonts w:ascii="Calibri" w:eastAsia="Times New Roman" w:hAnsi="Calibri" w:cs="Calibri"/>
          <w:sz w:val="20"/>
          <w:szCs w:val="20"/>
          <w:lang w:eastAsia="fr-CH"/>
        </w:rPr>
        <w:t>, il</w:t>
      </w:r>
      <w:r w:rsidR="00F957DC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est en constante évolution</w:t>
      </w:r>
      <w:r w:rsidR="00A90BA1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. Un projet qui fonctionne est un projet qui bouge. </w:t>
      </w:r>
    </w:p>
    <w:p w14:paraId="082CEE9B" w14:textId="4C2E8CE4" w:rsidR="00AF10DB" w:rsidRPr="00F65774" w:rsidRDefault="00AF10DB" w:rsidP="00EF590D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fr-CH"/>
        </w:rPr>
      </w:pPr>
      <w:r w:rsidRPr="00F65774">
        <w:rPr>
          <w:rFonts w:ascii="Calibri" w:eastAsia="Times New Roman" w:hAnsi="Calibri" w:cs="Calibri"/>
          <w:b/>
          <w:bCs/>
          <w:sz w:val="20"/>
          <w:szCs w:val="20"/>
          <w:lang w:val="fr-FR" w:eastAsia="fr-CH"/>
        </w:rPr>
        <w:t>L’intégration des parents au projet</w:t>
      </w:r>
    </w:p>
    <w:p w14:paraId="1AC5CEC0" w14:textId="216CDA4D" w:rsidR="00C06F0D" w:rsidRPr="00F65774" w:rsidRDefault="00C06F0D" w:rsidP="00EF590D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fr-CH"/>
        </w:rPr>
      </w:pPr>
      <w:r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Il paraît important </w:t>
      </w:r>
      <w:r w:rsidR="009C2DCC" w:rsidRPr="00F65774">
        <w:rPr>
          <w:rFonts w:ascii="Calibri" w:eastAsia="Times New Roman" w:hAnsi="Calibri" w:cs="Calibri"/>
          <w:sz w:val="20"/>
          <w:szCs w:val="20"/>
          <w:lang w:eastAsia="fr-CH"/>
        </w:rPr>
        <w:t>que les parents soient sensibilisé</w:t>
      </w:r>
      <w:r w:rsidR="00C51E4A" w:rsidRPr="00F65774">
        <w:rPr>
          <w:rFonts w:ascii="Calibri" w:eastAsia="Times New Roman" w:hAnsi="Calibri" w:cs="Calibri"/>
          <w:sz w:val="20"/>
          <w:szCs w:val="20"/>
          <w:lang w:eastAsia="fr-CH"/>
        </w:rPr>
        <w:t>s à l’importance du mouvement pour favoriser un développement psychomoteur et psychoaffectif harmonieux</w:t>
      </w:r>
      <w:r w:rsidR="00832BD5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des enfants. Ainsi, les réflexions et le travail mis en œuvre au sein de la structure</w:t>
      </w:r>
      <w:r w:rsidR="003D2DAB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pren</w:t>
      </w:r>
      <w:r w:rsidR="004F56C9" w:rsidRPr="00F65774">
        <w:rPr>
          <w:rFonts w:ascii="Calibri" w:eastAsia="Times New Roman" w:hAnsi="Calibri" w:cs="Calibri"/>
          <w:sz w:val="20"/>
          <w:szCs w:val="20"/>
          <w:lang w:eastAsia="fr-CH"/>
        </w:rPr>
        <w:t>n</w:t>
      </w:r>
      <w:r w:rsidR="003D2DAB" w:rsidRPr="00F65774">
        <w:rPr>
          <w:rFonts w:ascii="Calibri" w:eastAsia="Times New Roman" w:hAnsi="Calibri" w:cs="Calibri"/>
          <w:sz w:val="20"/>
          <w:szCs w:val="20"/>
          <w:lang w:eastAsia="fr-CH"/>
        </w:rPr>
        <w:t>ent également du sens</w:t>
      </w:r>
      <w:r w:rsidR="00975B88" w:rsidRPr="00F65774">
        <w:rPr>
          <w:rFonts w:ascii="Calibri" w:eastAsia="Times New Roman" w:hAnsi="Calibri" w:cs="Calibri"/>
          <w:sz w:val="20"/>
          <w:szCs w:val="20"/>
          <w:lang w:eastAsia="fr-CH"/>
        </w:rPr>
        <w:t xml:space="preserve"> dans le milieu familial.</w:t>
      </w:r>
    </w:p>
    <w:p w14:paraId="69B9624A" w14:textId="7F396148" w:rsidR="00AF10DB" w:rsidRPr="00F65774" w:rsidRDefault="00AF10DB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fr-CH"/>
        </w:rPr>
      </w:pPr>
      <w:r w:rsidRPr="00F65774">
        <w:rPr>
          <w:rFonts w:ascii="Calibri" w:eastAsia="Times New Roman" w:hAnsi="Calibri" w:cs="Calibri"/>
          <w:sz w:val="20"/>
          <w:szCs w:val="20"/>
          <w:lang w:val="fr-FR" w:eastAsia="fr-CH"/>
        </w:rPr>
        <w:t>Ce document a pour but d’apporter une réflexion au sein de l’institution, n’hésitez donc pas à évoquer vos remarques, réflexions, questions et doutes dans les zones de réponses. Cela nous permet aussi de percevoir l’évolution du projet. </w:t>
      </w:r>
      <w:r w:rsidRPr="00F65774">
        <w:rPr>
          <w:rFonts w:ascii="Calibri" w:eastAsia="Times New Roman" w:hAnsi="Calibri" w:cs="Calibri"/>
          <w:sz w:val="20"/>
          <w:szCs w:val="20"/>
          <w:lang w:eastAsia="fr-CH"/>
        </w:rPr>
        <w:t> </w:t>
      </w:r>
    </w:p>
    <w:p w14:paraId="23BFCE48" w14:textId="77777777" w:rsidR="000F5861" w:rsidRPr="000F5861" w:rsidRDefault="000F5861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fr-CH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6512"/>
      </w:tblGrid>
      <w:tr w:rsidR="00AF10DB" w:rsidRPr="00AF10DB" w14:paraId="6AC7D084" w14:textId="77777777" w:rsidTr="00A274F5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7FCA94C" w14:textId="77777777" w:rsidR="00AF10DB" w:rsidRPr="00AF10DB" w:rsidRDefault="00AF10DB" w:rsidP="00A274F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b/>
                <w:bCs/>
                <w:lang w:eastAsia="fr-CH"/>
              </w:rPr>
              <w:t>Signature de la direction*</w:t>
            </w: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7781E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</w:tr>
      <w:tr w:rsidR="00AF10DB" w:rsidRPr="00AF10DB" w14:paraId="61363845" w14:textId="77777777" w:rsidTr="00A274F5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974BF3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b/>
                <w:bCs/>
                <w:lang w:eastAsia="fr-CH"/>
              </w:rPr>
              <w:t>Lieu et date</w:t>
            </w: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6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9545C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</w:tr>
    </w:tbl>
    <w:p w14:paraId="781989A7" w14:textId="4BE52292" w:rsidR="00AF10DB" w:rsidRPr="00C253A4" w:rsidRDefault="00AF10DB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fr-CH"/>
        </w:rPr>
      </w:pPr>
      <w:r w:rsidRPr="00C253A4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fr-CH"/>
        </w:rPr>
        <w:t xml:space="preserve">* Par </w:t>
      </w:r>
      <w:r w:rsidR="00726316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fr-CH"/>
        </w:rPr>
        <w:t>cette</w:t>
      </w:r>
      <w:r w:rsidRPr="00C253A4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fr-CH"/>
        </w:rPr>
        <w:t xml:space="preserve"> signature </w:t>
      </w:r>
      <w:r w:rsidR="00726316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fr-CH"/>
        </w:rPr>
        <w:t xml:space="preserve">la </w:t>
      </w:r>
      <w:r w:rsidR="00A274F5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fr-CH"/>
        </w:rPr>
        <w:t>d</w:t>
      </w:r>
      <w:r w:rsidR="00726316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fr-CH"/>
        </w:rPr>
        <w:t>irection s’engage</w:t>
      </w:r>
      <w:r w:rsidRPr="00C253A4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fr-CH"/>
        </w:rPr>
        <w:t xml:space="preserve"> à respecter et mettre en place les différents éléments décrits ci-dessous.</w:t>
      </w:r>
      <w:r w:rsidRPr="00C253A4">
        <w:rPr>
          <w:rFonts w:ascii="Calibri" w:eastAsia="Times New Roman" w:hAnsi="Calibri" w:cs="Calibri"/>
          <w:color w:val="FF0000"/>
          <w:sz w:val="18"/>
          <w:szCs w:val="18"/>
          <w:lang w:eastAsia="fr-CH"/>
        </w:rPr>
        <w:t> </w:t>
      </w:r>
    </w:p>
    <w:p w14:paraId="06C2BCAA" w14:textId="58081E9E" w:rsidR="00AF10DB" w:rsidRPr="00AF10DB" w:rsidRDefault="00AF10DB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AF10DB">
        <w:rPr>
          <w:rFonts w:ascii="Calibri" w:eastAsia="Times New Roman" w:hAnsi="Calibri" w:cs="Calibri"/>
          <w:lang w:eastAsia="fr-CH"/>
        </w:rPr>
        <w:t>Une fois retourné, nous</w:t>
      </w:r>
      <w:r w:rsidR="00F3520D">
        <w:rPr>
          <w:rFonts w:ascii="Calibri" w:eastAsia="Times New Roman" w:hAnsi="Calibri" w:cs="Calibri"/>
          <w:lang w:eastAsia="fr-CH"/>
        </w:rPr>
        <w:t xml:space="preserve"> nous</w:t>
      </w:r>
      <w:r w:rsidRPr="00AF10DB">
        <w:rPr>
          <w:rFonts w:ascii="Calibri" w:eastAsia="Times New Roman" w:hAnsi="Calibri" w:cs="Calibri"/>
          <w:lang w:eastAsia="fr-CH"/>
        </w:rPr>
        <w:t xml:space="preserve"> réservons le droit de prendre contact avec vous dans le but d’organiser une rencontre d’échange autour de l’évolution de </w:t>
      </w:r>
      <w:proofErr w:type="spellStart"/>
      <w:r w:rsidRPr="00AF10DB">
        <w:rPr>
          <w:rFonts w:ascii="Calibri" w:eastAsia="Times New Roman" w:hAnsi="Calibri" w:cs="Calibri"/>
          <w:lang w:eastAsia="fr-CH"/>
        </w:rPr>
        <w:t>Youp’là</w:t>
      </w:r>
      <w:proofErr w:type="spellEnd"/>
      <w:r w:rsidRPr="00AF10DB">
        <w:rPr>
          <w:rFonts w:ascii="Calibri" w:eastAsia="Times New Roman" w:hAnsi="Calibri" w:cs="Calibri"/>
          <w:lang w:eastAsia="fr-CH"/>
        </w:rPr>
        <w:t xml:space="preserve"> bouge au sein de votre crèche.  </w:t>
      </w:r>
    </w:p>
    <w:p w14:paraId="11E3E9F0" w14:textId="77777777" w:rsidR="00085B03" w:rsidRDefault="00085B03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u w:val="single"/>
          <w:lang w:eastAsia="fr-CH"/>
        </w:rPr>
      </w:pPr>
    </w:p>
    <w:p w14:paraId="77CC75EF" w14:textId="505CC44F" w:rsidR="00AF10DB" w:rsidRPr="00AF10DB" w:rsidRDefault="00AF10DB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AF10DB">
        <w:rPr>
          <w:rFonts w:ascii="Calibri" w:eastAsia="Times New Roman" w:hAnsi="Calibri" w:cs="Calibri"/>
          <w:u w:val="single"/>
          <w:lang w:eastAsia="fr-CH"/>
        </w:rPr>
        <w:t>Délai d’envoi</w:t>
      </w:r>
      <w:r w:rsidRPr="00AF10DB">
        <w:rPr>
          <w:rFonts w:ascii="Calibri" w:eastAsia="Times New Roman" w:hAnsi="Calibri" w:cs="Calibri"/>
          <w:lang w:eastAsia="fr-CH"/>
        </w:rPr>
        <w:t xml:space="preserve"> </w:t>
      </w:r>
      <w:r w:rsidRPr="00AF10DB">
        <w:rPr>
          <w:rFonts w:ascii="Calibri" w:eastAsia="Times New Roman" w:hAnsi="Calibri" w:cs="Calibri"/>
          <w:sz w:val="28"/>
          <w:szCs w:val="28"/>
          <w:lang w:eastAsia="fr-CH"/>
        </w:rPr>
        <w:t xml:space="preserve">: </w:t>
      </w:r>
      <w:r w:rsidR="00FF75A4">
        <w:rPr>
          <w:rFonts w:ascii="Calibri" w:eastAsia="Times New Roman" w:hAnsi="Calibri" w:cs="Calibri"/>
          <w:b/>
          <w:bCs/>
          <w:sz w:val="28"/>
          <w:szCs w:val="28"/>
          <w:lang w:eastAsia="fr-CH"/>
        </w:rPr>
        <w:t>31.1.2023</w:t>
      </w:r>
    </w:p>
    <w:p w14:paraId="17D1803B" w14:textId="7EFBED29" w:rsidR="00F64907" w:rsidRDefault="00AF10DB" w:rsidP="00E3093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FF"/>
          <w:sz w:val="18"/>
          <w:szCs w:val="18"/>
          <w:u w:val="single"/>
          <w:lang w:eastAsia="fr-CH"/>
        </w:rPr>
      </w:pPr>
      <w:r w:rsidRPr="00AF10DB">
        <w:rPr>
          <w:rFonts w:ascii="Calibri" w:eastAsia="Times New Roman" w:hAnsi="Calibri" w:cs="Calibri"/>
          <w:u w:val="single"/>
          <w:lang w:eastAsia="fr-CH"/>
        </w:rPr>
        <w:t>Adresse d’envoi</w:t>
      </w:r>
      <w:r w:rsidRPr="00AF10DB">
        <w:rPr>
          <w:rFonts w:ascii="Calibri" w:eastAsia="Times New Roman" w:hAnsi="Calibri" w:cs="Calibri"/>
          <w:lang w:eastAsia="fr-CH"/>
        </w:rPr>
        <w:t xml:space="preserve"> :</w:t>
      </w:r>
      <w:r w:rsidRPr="00AF10DB">
        <w:rPr>
          <w:rFonts w:ascii="Times New Roman" w:eastAsia="Times New Roman" w:hAnsi="Times New Roman" w:cs="Times New Roman"/>
          <w:lang w:eastAsia="fr-CH"/>
        </w:rPr>
        <w:t xml:space="preserve"> </w:t>
      </w:r>
      <w:hyperlink r:id="rId8" w:history="1">
        <w:r w:rsidR="00FF75A4" w:rsidRPr="00085B03">
          <w:rPr>
            <w:rStyle w:val="Lienhypertexte"/>
            <w:rFonts w:ascii="Calibri" w:eastAsia="Times New Roman" w:hAnsi="Calibri" w:cs="Calibri"/>
            <w:b/>
            <w:bCs/>
            <w:sz w:val="24"/>
            <w:szCs w:val="24"/>
            <w:lang w:eastAsia="fr-CH"/>
          </w:rPr>
          <w:t>info@youplabouge.ch</w:t>
        </w:r>
      </w:hyperlink>
      <w:r w:rsidR="00BE3793">
        <w:rPr>
          <w:rFonts w:ascii="Calibri" w:eastAsia="Times New Roman" w:hAnsi="Calibri" w:cs="Calibri"/>
          <w:color w:val="0000FF"/>
          <w:sz w:val="18"/>
          <w:szCs w:val="18"/>
          <w:u w:val="single"/>
          <w:lang w:eastAsia="fr-CH"/>
        </w:rPr>
        <w:t xml:space="preserve"> </w:t>
      </w:r>
    </w:p>
    <w:p w14:paraId="5DCC0544" w14:textId="77777777" w:rsidR="00972A56" w:rsidRPr="00972A56" w:rsidRDefault="00972A56" w:rsidP="00E30932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FF"/>
          <w:sz w:val="6"/>
          <w:szCs w:val="6"/>
          <w:u w:val="single"/>
          <w:lang w:eastAsia="fr-CH"/>
        </w:rPr>
      </w:pPr>
    </w:p>
    <w:p w14:paraId="02A85B3F" w14:textId="77777777" w:rsidR="00972A56" w:rsidRDefault="00BE3793" w:rsidP="00E07695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Votre document doit nous parvenir</w:t>
      </w:r>
      <w:r w:rsidR="00F00244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 en format </w:t>
      </w:r>
      <w:proofErr w:type="spellStart"/>
      <w:r w:rsidR="00F00244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pdf</w:t>
      </w:r>
      <w:proofErr w:type="spellEnd"/>
      <w:r w:rsidR="00F00244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, en un seul tenant et </w:t>
      </w:r>
      <w:r w:rsidR="00972A56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avec signature</w:t>
      </w:r>
    </w:p>
    <w:p w14:paraId="78F6B66A" w14:textId="78AF9307" w:rsidR="00F64907" w:rsidRPr="00F64907" w:rsidRDefault="00D578AE" w:rsidP="00E07695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Tout dossier non conforme sera refusé</w:t>
      </w:r>
    </w:p>
    <w:p w14:paraId="40E3D89E" w14:textId="7FF9EAB4" w:rsidR="004A0C78" w:rsidRDefault="004A0C78">
      <w:pPr>
        <w:rPr>
          <w:rFonts w:ascii="Calibri" w:eastAsia="Times New Roman" w:hAnsi="Calibri" w:cs="Calibri"/>
          <w:color w:val="0000FF"/>
          <w:sz w:val="18"/>
          <w:szCs w:val="18"/>
          <w:u w:val="single"/>
          <w:lang w:eastAsia="fr-CH"/>
        </w:rPr>
      </w:pPr>
      <w:r>
        <w:rPr>
          <w:rFonts w:ascii="Calibri" w:eastAsia="Times New Roman" w:hAnsi="Calibri" w:cs="Calibri"/>
          <w:color w:val="0000FF"/>
          <w:sz w:val="18"/>
          <w:szCs w:val="18"/>
          <w:u w:val="single"/>
          <w:lang w:eastAsia="fr-CH"/>
        </w:rPr>
        <w:br w:type="page"/>
      </w:r>
    </w:p>
    <w:p w14:paraId="36749740" w14:textId="10B7A390" w:rsidR="00AF10DB" w:rsidRPr="00161F1B" w:rsidRDefault="000A42C7" w:rsidP="001D6104">
      <w:pPr>
        <w:numPr>
          <w:ilvl w:val="0"/>
          <w:numId w:val="5"/>
        </w:numPr>
        <w:shd w:val="clear" w:color="auto" w:fill="A6A6A6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eastAsia="fr-CH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val="fr-FR" w:eastAsia="fr-CH"/>
        </w:rPr>
        <w:lastRenderedPageBreak/>
        <w:t>Le personnel formé</w:t>
      </w:r>
    </w:p>
    <w:p w14:paraId="41EF0414" w14:textId="77777777" w:rsidR="000456AB" w:rsidRDefault="000456AB" w:rsidP="001D6104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Calibri" w:eastAsia="Times New Roman" w:hAnsi="Calibri" w:cs="Calibri"/>
          <w:b/>
          <w:bCs/>
          <w:i/>
          <w:iCs/>
          <w:lang w:eastAsia="fr-CH"/>
        </w:rPr>
      </w:pPr>
    </w:p>
    <w:p w14:paraId="7AF21C0D" w14:textId="70930B0D" w:rsidR="00AF10DB" w:rsidRPr="00AF10DB" w:rsidRDefault="0094423C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>
        <w:rPr>
          <w:rFonts w:ascii="Calibri" w:eastAsia="Times New Roman" w:hAnsi="Calibri" w:cs="Calibri"/>
          <w:lang w:eastAsia="fr-CH"/>
        </w:rPr>
        <w:t xml:space="preserve">Vous souhaitez suivre une formation </w:t>
      </w:r>
      <w:proofErr w:type="spellStart"/>
      <w:r>
        <w:rPr>
          <w:rFonts w:ascii="Calibri" w:eastAsia="Times New Roman" w:hAnsi="Calibri" w:cs="Calibri"/>
          <w:lang w:eastAsia="fr-CH"/>
        </w:rPr>
        <w:t>Youp’là</w:t>
      </w:r>
      <w:proofErr w:type="spellEnd"/>
      <w:r>
        <w:rPr>
          <w:rFonts w:ascii="Calibri" w:eastAsia="Times New Roman" w:hAnsi="Calibri" w:cs="Calibri"/>
          <w:lang w:eastAsia="fr-CH"/>
        </w:rPr>
        <w:t xml:space="preserve"> bouge ? Pensez à vous inscrire à notre newsletter</w:t>
      </w:r>
      <w:r w:rsidR="00AA1D5A">
        <w:rPr>
          <w:rFonts w:ascii="Calibri" w:eastAsia="Times New Roman" w:hAnsi="Calibri" w:cs="Calibri"/>
          <w:lang w:eastAsia="fr-CH"/>
        </w:rPr>
        <w:t xml:space="preserve"> sur notre </w:t>
      </w:r>
      <w:hyperlink r:id="rId9" w:history="1">
        <w:r w:rsidR="00AA1D5A" w:rsidRPr="00AA1D5A">
          <w:rPr>
            <w:rStyle w:val="Lienhypertexte"/>
            <w:rFonts w:ascii="Calibri" w:eastAsia="Times New Roman" w:hAnsi="Calibri" w:cs="Calibri"/>
            <w:lang w:eastAsia="fr-CH"/>
          </w:rPr>
          <w:t>site</w:t>
        </w:r>
      </w:hyperlink>
      <w:r w:rsidR="00AA1D5A">
        <w:rPr>
          <w:rFonts w:ascii="Calibri" w:eastAsia="Times New Roman" w:hAnsi="Calibri" w:cs="Calibri"/>
          <w:lang w:eastAsia="fr-CH"/>
        </w:rPr>
        <w:t xml:space="preserve">. </w:t>
      </w:r>
      <w:r w:rsidR="004A294D">
        <w:rPr>
          <w:rFonts w:ascii="Calibri" w:eastAsia="Times New Roman" w:hAnsi="Calibri" w:cs="Calibri"/>
          <w:lang w:eastAsia="fr-CH"/>
        </w:rPr>
        <w:t xml:space="preserve">Nous publions deux fois par année (janvier et juin) le programme du catalogue de formations du printemps et de l’automne. </w:t>
      </w:r>
    </w:p>
    <w:p w14:paraId="532B91D0" w14:textId="72AF6D64" w:rsidR="00AF10DB" w:rsidRDefault="00AF10DB" w:rsidP="001D6104">
      <w:pPr>
        <w:pStyle w:val="Paragraphedeliste"/>
        <w:numPr>
          <w:ilvl w:val="1"/>
          <w:numId w:val="19"/>
        </w:numPr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  <w:r w:rsidRPr="00C469D1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Personne/s formée/s au sein de l’institution, et donc référente/s du projet  </w:t>
      </w:r>
    </w:p>
    <w:p w14:paraId="7D79391E" w14:textId="77777777" w:rsidR="0097586A" w:rsidRPr="0097586A" w:rsidRDefault="0097586A" w:rsidP="001D6104">
      <w:pPr>
        <w:pStyle w:val="Paragraphedeliste"/>
        <w:spacing w:before="100" w:beforeAutospacing="1" w:after="100" w:afterAutospacing="1" w:line="240" w:lineRule="auto"/>
        <w:ind w:left="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</w:p>
    <w:p w14:paraId="73CDF7C2" w14:textId="45A0C2F5" w:rsidR="00745EC7" w:rsidRPr="00745EC7" w:rsidRDefault="00AF10DB" w:rsidP="00601268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9F01E8">
        <w:rPr>
          <w:rFonts w:ascii="Calibri" w:eastAsia="Times New Roman" w:hAnsi="Calibri" w:cs="Calibri"/>
          <w:lang w:eastAsia="fr-CH"/>
        </w:rPr>
        <w:t xml:space="preserve">Formation de base </w:t>
      </w:r>
    </w:p>
    <w:p w14:paraId="27791DD8" w14:textId="60D4DF07" w:rsidR="00AF10DB" w:rsidRPr="00C7242C" w:rsidRDefault="00745EC7" w:rsidP="00601268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>
        <w:rPr>
          <w:rFonts w:ascii="Calibri" w:eastAsia="Times New Roman" w:hAnsi="Calibri" w:cs="Calibri"/>
          <w:lang w:eastAsia="fr-CH"/>
        </w:rPr>
        <w:t>F</w:t>
      </w:r>
      <w:r w:rsidR="00AF10DB" w:rsidRPr="009F01E8">
        <w:rPr>
          <w:rFonts w:ascii="Calibri" w:eastAsia="Times New Roman" w:hAnsi="Calibri" w:cs="Calibri"/>
          <w:lang w:eastAsia="fr-CH"/>
        </w:rPr>
        <w:t>ormation d’ancrage</w:t>
      </w:r>
    </w:p>
    <w:p w14:paraId="72588BC7" w14:textId="624FF78E" w:rsidR="00C7242C" w:rsidRPr="00CB039C" w:rsidRDefault="00C7242C" w:rsidP="00601268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ind w:left="1134" w:hanging="425"/>
        <w:jc w:val="both"/>
        <w:textAlignment w:val="baseline"/>
        <w:rPr>
          <w:rFonts w:eastAsia="Times New Roman" w:cstheme="minorHAnsi"/>
          <w:lang w:eastAsia="fr-CH"/>
        </w:rPr>
      </w:pPr>
      <w:r w:rsidRPr="00CB039C">
        <w:rPr>
          <w:rFonts w:eastAsia="Times New Roman" w:cstheme="minorHAnsi"/>
          <w:lang w:eastAsia="fr-CH"/>
        </w:rPr>
        <w:t>Formation</w:t>
      </w:r>
      <w:r w:rsidR="00CB039C" w:rsidRPr="00CB039C">
        <w:rPr>
          <w:rFonts w:eastAsia="Times New Roman" w:cstheme="minorHAnsi"/>
          <w:lang w:eastAsia="fr-CH"/>
        </w:rPr>
        <w:t>s spécifiques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1920"/>
        <w:gridCol w:w="857"/>
        <w:gridCol w:w="857"/>
        <w:gridCol w:w="858"/>
        <w:gridCol w:w="894"/>
      </w:tblGrid>
      <w:tr w:rsidR="007041AD" w:rsidRPr="00AF10DB" w14:paraId="75DDB7CC" w14:textId="55C830D8" w:rsidTr="00CE3B7C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C7AB099" w14:textId="0B40E579" w:rsidR="007041AD" w:rsidRPr="00AF10DB" w:rsidRDefault="007041AD" w:rsidP="0037041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Nom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D5C236" w14:textId="503B3A85" w:rsidR="007041AD" w:rsidRPr="00AF10DB" w:rsidRDefault="007041AD" w:rsidP="0037041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Prénom</w:t>
            </w:r>
          </w:p>
        </w:tc>
        <w:tc>
          <w:tcPr>
            <w:tcW w:w="2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888695B" w14:textId="085F6F3D" w:rsidR="007041AD" w:rsidRPr="00AF10DB" w:rsidRDefault="007041AD" w:rsidP="0037041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Type de formation</w:t>
            </w:r>
          </w:p>
          <w:p w14:paraId="043EBCCD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06A54F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</w:pPr>
          </w:p>
        </w:tc>
      </w:tr>
      <w:tr w:rsidR="007041AD" w:rsidRPr="00AF10DB" w14:paraId="7FD93F44" w14:textId="77F501E4" w:rsidTr="00CE3B7C">
        <w:trPr>
          <w:trHeight w:val="56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E0F735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E80AF1" w14:textId="5943591C" w:rsidR="007041AD" w:rsidRPr="00AF10DB" w:rsidRDefault="007041AD" w:rsidP="00A94F1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4EEAC" w14:textId="7FD17D36" w:rsidR="007041AD" w:rsidRPr="00AF10DB" w:rsidRDefault="007041AD" w:rsidP="00A94F1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Base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4E792" w14:textId="22BD7AC1" w:rsidR="007041AD" w:rsidRPr="00AF10DB" w:rsidRDefault="007041AD" w:rsidP="00A94F1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8"/>
                <w:szCs w:val="18"/>
                <w:lang w:eastAsia="fr-CH"/>
              </w:rPr>
              <w:t>Ancrage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49086" w14:textId="6D94DA52" w:rsidR="005170FA" w:rsidRPr="0096705E" w:rsidRDefault="0096705E" w:rsidP="00A94F1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r-CH"/>
              </w:rPr>
            </w:pPr>
            <w:r w:rsidRPr="0096705E">
              <w:rPr>
                <w:rFonts w:ascii="Calibri" w:eastAsia="Times New Roman" w:hAnsi="Calibri" w:cs="Calibri"/>
                <w:sz w:val="18"/>
                <w:szCs w:val="18"/>
                <w:lang w:eastAsia="fr-CH"/>
              </w:rPr>
              <w:t>Spécifique</w:t>
            </w:r>
            <w:r w:rsidR="00A94F14">
              <w:rPr>
                <w:rFonts w:ascii="Calibri" w:eastAsia="Times New Roman" w:hAnsi="Calibri" w:cs="Calibri"/>
                <w:sz w:val="18"/>
                <w:szCs w:val="18"/>
                <w:lang w:eastAsia="fr-CH"/>
              </w:rPr>
              <w:t>*/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924D" w14:textId="5A1AF496" w:rsidR="007041AD" w:rsidRPr="0096705E" w:rsidRDefault="0096705E" w:rsidP="00A94F1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fr-CH"/>
              </w:rPr>
            </w:pPr>
            <w:r w:rsidRPr="0096705E">
              <w:rPr>
                <w:rFonts w:ascii="Calibri" w:eastAsia="Times New Roman" w:hAnsi="Calibri" w:cs="Calibri"/>
                <w:sz w:val="18"/>
                <w:szCs w:val="18"/>
                <w:lang w:eastAsia="fr-CH"/>
              </w:rPr>
              <w:t>Année</w:t>
            </w:r>
            <w:r w:rsidR="00A94F14">
              <w:rPr>
                <w:rFonts w:ascii="Calibri" w:eastAsia="Times New Roman" w:hAnsi="Calibri" w:cs="Calibri"/>
                <w:sz w:val="18"/>
                <w:szCs w:val="18"/>
                <w:lang w:eastAsia="fr-CH"/>
              </w:rPr>
              <w:t xml:space="preserve"> </w:t>
            </w:r>
            <w:r w:rsidRPr="0096705E">
              <w:rPr>
                <w:rFonts w:ascii="Calibri" w:eastAsia="Times New Roman" w:hAnsi="Calibri" w:cs="Calibri"/>
                <w:sz w:val="18"/>
                <w:szCs w:val="18"/>
                <w:lang w:eastAsia="fr-CH"/>
              </w:rPr>
              <w:t>de formation</w:t>
            </w:r>
          </w:p>
        </w:tc>
      </w:tr>
      <w:tr w:rsidR="007041AD" w:rsidRPr="00AF10DB" w14:paraId="4D708470" w14:textId="75930F88" w:rsidTr="00CE3B7C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D04B2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2789F735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D7E39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045F9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91F46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194A5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D6C9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fr-CH"/>
              </w:rPr>
            </w:pPr>
          </w:p>
        </w:tc>
      </w:tr>
      <w:tr w:rsidR="007041AD" w:rsidRPr="00AF10DB" w14:paraId="709FF1CD" w14:textId="1D6758AE" w:rsidTr="00CE3B7C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59852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3601879D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C5565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4E8D9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588B2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A19E3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CB80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fr-CH"/>
              </w:rPr>
            </w:pPr>
          </w:p>
        </w:tc>
      </w:tr>
      <w:tr w:rsidR="007041AD" w:rsidRPr="00AF10DB" w14:paraId="39FDA20C" w14:textId="75F907B5" w:rsidTr="00CE3B7C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C4B98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49BCE574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B67CF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A53C8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CE292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CB662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A88E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fr-CH"/>
              </w:rPr>
            </w:pPr>
          </w:p>
        </w:tc>
      </w:tr>
      <w:tr w:rsidR="007041AD" w:rsidRPr="00AF10DB" w14:paraId="1782264A" w14:textId="70BB3DA8" w:rsidTr="00CE3B7C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E7509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411CA978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E3A36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BE662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2235A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32729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4200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fr-CH"/>
              </w:rPr>
            </w:pPr>
          </w:p>
        </w:tc>
      </w:tr>
      <w:tr w:rsidR="007041AD" w:rsidRPr="00AF10DB" w14:paraId="764E62BB" w14:textId="3BE89DEB" w:rsidTr="00CE3B7C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3A8EA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62741683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08306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F3214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10C3F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FA4B5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0441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fr-CH"/>
              </w:rPr>
            </w:pPr>
          </w:p>
        </w:tc>
      </w:tr>
      <w:tr w:rsidR="007041AD" w:rsidRPr="00AF10DB" w14:paraId="3EB8E2F8" w14:textId="7CCD233E" w:rsidTr="00CE3B7C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E9BDE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6F1E57E8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F4B53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9ACA9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18C76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66622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E06AB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fr-CH"/>
              </w:rPr>
            </w:pPr>
          </w:p>
        </w:tc>
      </w:tr>
      <w:tr w:rsidR="007041AD" w:rsidRPr="00AF10DB" w14:paraId="2DCAE06B" w14:textId="2BCDAB82" w:rsidTr="00CE3B7C"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81BE9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44838EFD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1557B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913CB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930DC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420CB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lang w:eastAsia="fr-CH"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642F" w14:textId="77777777" w:rsidR="007041AD" w:rsidRPr="00AF10DB" w:rsidRDefault="007041AD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fr-CH"/>
              </w:rPr>
            </w:pPr>
          </w:p>
        </w:tc>
      </w:tr>
    </w:tbl>
    <w:p w14:paraId="04A96CD1" w14:textId="56796C1B" w:rsidR="000456AB" w:rsidRDefault="00CE3B7C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fr-CH"/>
        </w:rPr>
      </w:pPr>
      <w:r w:rsidRPr="00CE3B7C">
        <w:rPr>
          <w:rFonts w:ascii="Calibri" w:eastAsia="Times New Roman" w:hAnsi="Calibri" w:cs="Calibri"/>
          <w:lang w:eastAsia="fr-CH"/>
        </w:rPr>
        <w:t>*/</w:t>
      </w:r>
      <w:r>
        <w:rPr>
          <w:rFonts w:ascii="Calibri" w:eastAsia="Times New Roman" w:hAnsi="Calibri" w:cs="Calibri"/>
          <w:lang w:eastAsia="fr-CH"/>
        </w:rPr>
        <w:t>m</w:t>
      </w:r>
      <w:r w:rsidR="00370415" w:rsidRPr="00CE3B7C">
        <w:rPr>
          <w:rFonts w:ascii="Calibri" w:eastAsia="Times New Roman" w:hAnsi="Calibri" w:cs="Calibri"/>
          <w:lang w:eastAsia="fr-CH"/>
        </w:rPr>
        <w:t xml:space="preserve">erci </w:t>
      </w:r>
      <w:r>
        <w:rPr>
          <w:rFonts w:ascii="Calibri" w:eastAsia="Times New Roman" w:hAnsi="Calibri" w:cs="Calibri"/>
          <w:lang w:eastAsia="fr-CH"/>
        </w:rPr>
        <w:t>de préciser</w:t>
      </w:r>
      <w:r w:rsidR="00370415" w:rsidRPr="00CE3B7C">
        <w:rPr>
          <w:rFonts w:ascii="Calibri" w:eastAsia="Times New Roman" w:hAnsi="Calibri" w:cs="Calibri"/>
          <w:lang w:eastAsia="fr-CH"/>
        </w:rPr>
        <w:t xml:space="preserve"> </w:t>
      </w:r>
      <w:r>
        <w:rPr>
          <w:rFonts w:ascii="Calibri" w:eastAsia="Times New Roman" w:hAnsi="Calibri" w:cs="Calibri"/>
          <w:lang w:eastAsia="fr-CH"/>
        </w:rPr>
        <w:t xml:space="preserve">ci-dessous </w:t>
      </w:r>
      <w:r w:rsidR="00370415" w:rsidRPr="00CE3B7C">
        <w:rPr>
          <w:rFonts w:ascii="Calibri" w:eastAsia="Times New Roman" w:hAnsi="Calibri" w:cs="Calibri"/>
          <w:lang w:eastAsia="fr-CH"/>
        </w:rPr>
        <w:t>qu</w:t>
      </w:r>
      <w:r w:rsidRPr="00CE3B7C">
        <w:rPr>
          <w:rFonts w:ascii="Calibri" w:eastAsia="Times New Roman" w:hAnsi="Calibri" w:cs="Calibri"/>
          <w:lang w:eastAsia="fr-CH"/>
        </w:rPr>
        <w:t>elle formation spécifique</w:t>
      </w:r>
      <w:r w:rsidRPr="00CE3B7C">
        <w:rPr>
          <w:rFonts w:ascii="Times New Roman" w:eastAsia="Times New Roman" w:hAnsi="Times New Roman" w:cs="Times New Roman"/>
          <w:lang w:eastAsia="fr-CH"/>
        </w:rPr>
        <w:t xml:space="preserve"> : </w:t>
      </w:r>
    </w:p>
    <w:p w14:paraId="781BEAA5" w14:textId="77C212CE" w:rsidR="00CE3B7C" w:rsidRDefault="00CE3B7C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fr-CH"/>
        </w:rPr>
      </w:pPr>
      <w:r>
        <w:rPr>
          <w:rFonts w:ascii="Times New Roman" w:eastAsia="Times New Roman" w:hAnsi="Times New Roman" w:cs="Times New Roman"/>
          <w:lang w:eastAsia="fr-CH"/>
        </w:rPr>
        <w:t>-</w:t>
      </w:r>
    </w:p>
    <w:p w14:paraId="36338AA3" w14:textId="725A53D9" w:rsidR="00CE3B7C" w:rsidRDefault="00CE3B7C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fr-CH"/>
        </w:rPr>
      </w:pPr>
      <w:r>
        <w:rPr>
          <w:rFonts w:ascii="Times New Roman" w:eastAsia="Times New Roman" w:hAnsi="Times New Roman" w:cs="Times New Roman"/>
          <w:lang w:eastAsia="fr-CH"/>
        </w:rPr>
        <w:t>-</w:t>
      </w:r>
    </w:p>
    <w:p w14:paraId="1DFB4FE3" w14:textId="4D346F5C" w:rsidR="00CE3B7C" w:rsidRDefault="00CE3B7C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fr-CH"/>
        </w:rPr>
      </w:pPr>
      <w:r>
        <w:rPr>
          <w:rFonts w:ascii="Times New Roman" w:eastAsia="Times New Roman" w:hAnsi="Times New Roman" w:cs="Times New Roman"/>
          <w:lang w:eastAsia="fr-CH"/>
        </w:rPr>
        <w:t>-</w:t>
      </w:r>
    </w:p>
    <w:p w14:paraId="37FF2AC2" w14:textId="524BFD73" w:rsidR="00CE3B7C" w:rsidRPr="00CE3B7C" w:rsidRDefault="00CE3B7C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fr-CH"/>
        </w:rPr>
      </w:pPr>
    </w:p>
    <w:p w14:paraId="69BF0BB2" w14:textId="3CD59FBA" w:rsidR="00AF10DB" w:rsidRPr="009F01E8" w:rsidRDefault="000456AB" w:rsidP="00601268">
      <w:pPr>
        <w:pStyle w:val="Paragraphedeliste"/>
        <w:numPr>
          <w:ilvl w:val="1"/>
          <w:numId w:val="3"/>
        </w:numPr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AA4157">
        <w:rPr>
          <w:rFonts w:ascii="Times New Roman" w:eastAsia="Times New Roman" w:hAnsi="Times New Roman" w:cs="Times New Roman"/>
          <w:sz w:val="24"/>
          <w:szCs w:val="24"/>
          <w:lang w:eastAsia="fr-CH"/>
        </w:rPr>
        <w:br w:type="page"/>
      </w:r>
      <w:r w:rsidR="00AF10DB" w:rsidRPr="009F01E8">
        <w:rPr>
          <w:rFonts w:ascii="Calibri" w:eastAsia="Times New Roman" w:hAnsi="Calibri" w:cs="Calibri"/>
          <w:i/>
          <w:iCs/>
          <w:lang w:eastAsia="fr-CH"/>
        </w:rPr>
        <w:lastRenderedPageBreak/>
        <w:t xml:space="preserve">Journée intercantonale </w:t>
      </w:r>
      <w:proofErr w:type="spellStart"/>
      <w:r w:rsidR="00AF10DB" w:rsidRPr="009F01E8">
        <w:rPr>
          <w:rFonts w:ascii="Calibri" w:eastAsia="Times New Roman" w:hAnsi="Calibri" w:cs="Calibri"/>
          <w:i/>
          <w:iCs/>
          <w:lang w:eastAsia="fr-CH"/>
        </w:rPr>
        <w:t>Youp’là</w:t>
      </w:r>
      <w:proofErr w:type="spellEnd"/>
      <w:r w:rsidR="00AF10DB" w:rsidRPr="009F01E8">
        <w:rPr>
          <w:rFonts w:ascii="Calibri" w:eastAsia="Times New Roman" w:hAnsi="Calibri" w:cs="Calibri"/>
          <w:i/>
          <w:iCs/>
          <w:lang w:eastAsia="fr-CH"/>
        </w:rPr>
        <w:t xml:space="preserve"> bouge :</w:t>
      </w:r>
      <w:r w:rsidR="00AF10DB" w:rsidRPr="009F01E8">
        <w:rPr>
          <w:rFonts w:ascii="Calibri" w:eastAsia="Times New Roman" w:hAnsi="Calibri" w:cs="Calibri"/>
          <w:lang w:eastAsia="fr-CH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9"/>
        <w:gridCol w:w="3046"/>
        <w:gridCol w:w="2721"/>
      </w:tblGrid>
      <w:tr w:rsidR="00AF10DB" w:rsidRPr="00AF10DB" w14:paraId="5677C7B6" w14:textId="77777777" w:rsidTr="00AF10D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130A053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Nom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83893D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Prénom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34B104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Année </w:t>
            </w:r>
          </w:p>
        </w:tc>
      </w:tr>
      <w:tr w:rsidR="00AF10DB" w:rsidRPr="00AF10DB" w14:paraId="18F5EE2E" w14:textId="77777777" w:rsidTr="00AF10D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5621D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3701D9F0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29923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9C276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AF10DB" w:rsidRPr="00AF10DB" w14:paraId="71ABC634" w14:textId="77777777" w:rsidTr="00AF10D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F0EDD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15A9F7F3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9D994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CD45E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AF10DB" w:rsidRPr="00AF10DB" w14:paraId="2AEB42AC" w14:textId="77777777" w:rsidTr="00AF10D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FB199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51AD2C66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D1B85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5AEAE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AF10DB" w:rsidRPr="00AF10DB" w14:paraId="45D215ED" w14:textId="77777777" w:rsidTr="00AF10D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984E5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511C18D0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0B250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57D3B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AF10DB" w:rsidRPr="00AF10DB" w14:paraId="0692873D" w14:textId="77777777" w:rsidTr="00AF10D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0089B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4176DE2D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64336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D2072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AF10DB" w:rsidRPr="00AF10DB" w14:paraId="30AE5931" w14:textId="77777777" w:rsidTr="00AF10D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AF020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41BAC19C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24A2D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46548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AF10DB" w:rsidRPr="00AF10DB" w14:paraId="4FDC8BD7" w14:textId="77777777" w:rsidTr="00AF10D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08511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481DB5F7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AA7F0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9688B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AF10DB" w:rsidRPr="00AF10DB" w14:paraId="2FB75B82" w14:textId="77777777" w:rsidTr="00AF10DB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D8DF2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666B6AC2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B7941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79838" w14:textId="77777777" w:rsidR="00AF10DB" w:rsidRPr="00AF10DB" w:rsidRDefault="00AF10DB" w:rsidP="001D610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</w:tbl>
    <w:p w14:paraId="7A980934" w14:textId="34D83739" w:rsidR="00CB039C" w:rsidRPr="005D0E32" w:rsidRDefault="00CB039C" w:rsidP="00601268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ind w:hanging="73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5D0E32">
        <w:rPr>
          <w:rFonts w:ascii="Calibri" w:eastAsia="Times New Roman" w:hAnsi="Calibri" w:cs="Calibri"/>
          <w:i/>
          <w:iCs/>
          <w:lang w:eastAsia="fr-CH"/>
        </w:rPr>
        <w:t>Autres formations</w:t>
      </w:r>
      <w:r w:rsidR="005D0E32">
        <w:rPr>
          <w:rFonts w:ascii="Calibri" w:eastAsia="Times New Roman" w:hAnsi="Calibri" w:cs="Calibri"/>
          <w:i/>
          <w:iCs/>
          <w:lang w:eastAsia="fr-CH"/>
        </w:rPr>
        <w:t xml:space="preserve"> en lien avec le développement</w:t>
      </w:r>
      <w:r w:rsidR="00ED775D">
        <w:rPr>
          <w:rFonts w:ascii="Calibri" w:eastAsia="Times New Roman" w:hAnsi="Calibri" w:cs="Calibri"/>
          <w:i/>
          <w:iCs/>
          <w:lang w:eastAsia="fr-CH"/>
        </w:rPr>
        <w:t xml:space="preserve"> psychomoteur et/ou psychoaffectif</w:t>
      </w:r>
      <w:r w:rsidR="005D0E32">
        <w:rPr>
          <w:rFonts w:ascii="Calibri" w:eastAsia="Times New Roman" w:hAnsi="Calibri" w:cs="Calibri"/>
          <w:i/>
          <w:iCs/>
          <w:lang w:eastAsia="fr-CH"/>
        </w:rPr>
        <w:t xml:space="preserve"> de l’enfant</w:t>
      </w:r>
      <w:r w:rsidR="00C06AE3">
        <w:rPr>
          <w:rFonts w:ascii="Calibri" w:eastAsia="Times New Roman" w:hAnsi="Calibri" w:cs="Calibri"/>
          <w:i/>
          <w:iCs/>
          <w:lang w:eastAsia="fr-CH"/>
        </w:rPr>
        <w:t xml:space="preserve"> ou</w:t>
      </w:r>
      <w:r w:rsidR="005D0E32">
        <w:rPr>
          <w:rFonts w:ascii="Calibri" w:eastAsia="Times New Roman" w:hAnsi="Calibri" w:cs="Calibri"/>
          <w:i/>
          <w:iCs/>
          <w:lang w:eastAsia="fr-CH"/>
        </w:rPr>
        <w:t xml:space="preserve"> le </w:t>
      </w:r>
      <w:r w:rsidR="00CE3B7C">
        <w:rPr>
          <w:rFonts w:ascii="Calibri" w:eastAsia="Times New Roman" w:hAnsi="Calibri" w:cs="Calibri"/>
          <w:i/>
          <w:iCs/>
          <w:lang w:eastAsia="fr-CH"/>
        </w:rPr>
        <w:t>mouvement</w:t>
      </w:r>
      <w:r w:rsidR="00CE3B7C" w:rsidRPr="005D0E32">
        <w:rPr>
          <w:rFonts w:ascii="Calibri" w:eastAsia="Times New Roman" w:hAnsi="Calibri" w:cs="Calibri"/>
          <w:i/>
          <w:iCs/>
          <w:lang w:eastAsia="fr-CH"/>
        </w:rPr>
        <w:t xml:space="preserve"> :</w:t>
      </w:r>
      <w:r w:rsidRPr="005D0E32">
        <w:rPr>
          <w:rFonts w:ascii="Calibri" w:eastAsia="Times New Roman" w:hAnsi="Calibri" w:cs="Calibri"/>
          <w:lang w:eastAsia="fr-CH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3047"/>
        <w:gridCol w:w="2719"/>
      </w:tblGrid>
      <w:tr w:rsidR="00CB039C" w:rsidRPr="00AF10DB" w14:paraId="05063A90" w14:textId="77777777" w:rsidTr="003A499A"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5A6083A" w14:textId="6CBF8EDB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Nom</w:t>
            </w:r>
            <w:r w:rsidR="0084196C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 xml:space="preserve"> et prénom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D96681F" w14:textId="67E7C6FB" w:rsidR="00CB039C" w:rsidRPr="00AF10DB" w:rsidRDefault="00294404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Type de formation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2538F0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0"/>
                <w:szCs w:val="20"/>
                <w:lang w:eastAsia="fr-CH"/>
              </w:rPr>
              <w:t>Année </w:t>
            </w:r>
          </w:p>
        </w:tc>
      </w:tr>
      <w:tr w:rsidR="00CB039C" w:rsidRPr="00AF10DB" w14:paraId="616C3C97" w14:textId="77777777" w:rsidTr="003A499A"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164F4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5F8AB8C9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FD02F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27AC3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CB039C" w:rsidRPr="00AF10DB" w14:paraId="77331F24" w14:textId="77777777" w:rsidTr="003A499A"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D5E13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68EEC3FC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18685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26C57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CB039C" w:rsidRPr="00AF10DB" w14:paraId="6789C836" w14:textId="77777777" w:rsidTr="003A499A"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EAA9A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2223BFF9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867D5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42EF2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CB039C" w:rsidRPr="00AF10DB" w14:paraId="50207B16" w14:textId="77777777" w:rsidTr="003A499A"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2B8B4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4E04993F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7E725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B4771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CB039C" w:rsidRPr="00AF10DB" w14:paraId="44DFE40E" w14:textId="77777777" w:rsidTr="003A499A"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EEE4F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02A91516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A8BF0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750B4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CB039C" w:rsidRPr="00AF10DB" w14:paraId="14FF8699" w14:textId="77777777" w:rsidTr="003A499A"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CBEAE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216C11FF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B35FC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2CFED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  <w:tr w:rsidR="00CB039C" w:rsidRPr="00AF10DB" w14:paraId="6865521A" w14:textId="77777777" w:rsidTr="003A499A"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B6AB5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  <w:p w14:paraId="61997466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16"/>
                <w:szCs w:val="16"/>
                <w:lang w:eastAsia="fr-CH"/>
              </w:rPr>
              <w:t> 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3544E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619B7" w14:textId="77777777" w:rsidR="00CB039C" w:rsidRPr="00AF10DB" w:rsidRDefault="00CB039C" w:rsidP="006E421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  <w:r w:rsidRPr="00AF10DB">
              <w:rPr>
                <w:rFonts w:ascii="Calibri" w:eastAsia="Times New Roman" w:hAnsi="Calibri" w:cs="Calibri"/>
                <w:sz w:val="28"/>
                <w:szCs w:val="28"/>
                <w:lang w:eastAsia="fr-CH"/>
              </w:rPr>
              <w:t> </w:t>
            </w:r>
          </w:p>
        </w:tc>
      </w:tr>
    </w:tbl>
    <w:p w14:paraId="7D46D533" w14:textId="25958FA7" w:rsidR="00AF10DB" w:rsidRPr="006A2DBC" w:rsidRDefault="000A42C7" w:rsidP="001D6104">
      <w:pPr>
        <w:numPr>
          <w:ilvl w:val="0"/>
          <w:numId w:val="7"/>
        </w:numPr>
        <w:shd w:val="clear" w:color="auto" w:fill="A6A6A6"/>
        <w:tabs>
          <w:tab w:val="clear" w:pos="2424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sz w:val="32"/>
          <w:szCs w:val="32"/>
          <w:lang w:eastAsia="fr-CH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val="fr-FR" w:eastAsia="fr-CH"/>
        </w:rPr>
        <w:lastRenderedPageBreak/>
        <w:t>Le projet</w:t>
      </w:r>
      <w:r w:rsidR="00422BAE">
        <w:rPr>
          <w:rFonts w:ascii="Calibri" w:eastAsia="Times New Roman" w:hAnsi="Calibri" w:cs="Calibri"/>
          <w:b/>
          <w:bCs/>
          <w:sz w:val="32"/>
          <w:szCs w:val="32"/>
          <w:lang w:val="fr-FR" w:eastAsia="fr-CH"/>
        </w:rPr>
        <w:t xml:space="preserve"> mouvement</w:t>
      </w:r>
    </w:p>
    <w:p w14:paraId="18A739D6" w14:textId="6CB5D207" w:rsidR="007A4007" w:rsidRPr="007A4007" w:rsidRDefault="007A4007" w:rsidP="001D6104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Calibri" w:eastAsia="Times New Roman" w:hAnsi="Calibri" w:cs="Calibri"/>
          <w:i/>
          <w:iCs/>
          <w:lang w:val="fr-FR" w:eastAsia="fr-CH"/>
        </w:rPr>
      </w:pPr>
      <w:r w:rsidRPr="007A4007">
        <w:rPr>
          <w:rFonts w:ascii="Calibri" w:eastAsia="Times New Roman" w:hAnsi="Calibri" w:cs="Calibri"/>
          <w:b/>
          <w:bCs/>
          <w:lang w:val="fr-FR" w:eastAsia="fr-CH"/>
        </w:rPr>
        <w:t xml:space="preserve">Pour </w:t>
      </w:r>
      <w:r w:rsidR="00475B85">
        <w:rPr>
          <w:rFonts w:ascii="Calibri" w:eastAsia="Times New Roman" w:hAnsi="Calibri" w:cs="Calibri"/>
          <w:b/>
          <w:bCs/>
          <w:lang w:val="fr-FR" w:eastAsia="fr-CH"/>
        </w:rPr>
        <w:t>r</w:t>
      </w:r>
      <w:r w:rsidRPr="007A4007">
        <w:rPr>
          <w:rFonts w:ascii="Calibri" w:eastAsia="Times New Roman" w:hAnsi="Calibri" w:cs="Calibri"/>
          <w:b/>
          <w:bCs/>
          <w:lang w:val="fr-FR" w:eastAsia="fr-CH"/>
        </w:rPr>
        <w:t xml:space="preserve">appel : </w:t>
      </w:r>
      <w:proofErr w:type="spellStart"/>
      <w:r w:rsidRPr="007A4007">
        <w:rPr>
          <w:rFonts w:ascii="Calibri" w:eastAsia="Times New Roman" w:hAnsi="Calibri" w:cs="Calibri"/>
          <w:i/>
          <w:iCs/>
          <w:lang w:val="fr-FR" w:eastAsia="fr-CH"/>
        </w:rPr>
        <w:t>Youp’là</w:t>
      </w:r>
      <w:proofErr w:type="spellEnd"/>
      <w:r w:rsidRPr="007A4007">
        <w:rPr>
          <w:rFonts w:ascii="Calibri" w:eastAsia="Times New Roman" w:hAnsi="Calibri" w:cs="Calibri"/>
          <w:i/>
          <w:iCs/>
          <w:lang w:val="fr-FR" w:eastAsia="fr-CH"/>
        </w:rPr>
        <w:t xml:space="preserve"> bouge est un projet institutionnel, propre à chaque structure. L’infrastructure, l’organisation de l’espace ainsi que la fréquence des activités de mouvement proposées aux enfants est à envisager de manière globale, sur une journée entière.</w:t>
      </w:r>
    </w:p>
    <w:p w14:paraId="6262733F" w14:textId="7A5B27EC" w:rsidR="007A4007" w:rsidRPr="007A4007" w:rsidRDefault="007A4007" w:rsidP="001D6104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Calibri" w:eastAsia="Times New Roman" w:hAnsi="Calibri" w:cs="Calibri"/>
          <w:i/>
          <w:iCs/>
          <w:lang w:val="fr-FR" w:eastAsia="fr-CH"/>
        </w:rPr>
      </w:pPr>
      <w:r w:rsidRPr="007A4007">
        <w:rPr>
          <w:rFonts w:ascii="Calibri" w:eastAsia="Times New Roman" w:hAnsi="Calibri" w:cs="Calibri"/>
          <w:i/>
          <w:iCs/>
          <w:lang w:val="fr-FR" w:eastAsia="fr-CH"/>
        </w:rPr>
        <w:t>Le mouvement est à penser sous ses diverses formes</w:t>
      </w:r>
      <w:r w:rsidR="00817C67">
        <w:rPr>
          <w:rFonts w:ascii="Calibri" w:eastAsia="Times New Roman" w:hAnsi="Calibri" w:cs="Calibri"/>
          <w:i/>
          <w:iCs/>
          <w:lang w:val="fr-FR" w:eastAsia="fr-CH"/>
        </w:rPr>
        <w:t> : courir et sauter, se tenir en équilibre</w:t>
      </w:r>
      <w:r w:rsidR="00576C5A">
        <w:rPr>
          <w:rFonts w:ascii="Calibri" w:eastAsia="Times New Roman" w:hAnsi="Calibri" w:cs="Calibri"/>
          <w:i/>
          <w:iCs/>
          <w:lang w:val="fr-FR" w:eastAsia="fr-CH"/>
        </w:rPr>
        <w:t xml:space="preserve">, rouler et tourner, grimper et prendre appui, balancer et s’élancer, danser et rythmer, lancer et attraper, </w:t>
      </w:r>
      <w:r w:rsidR="005C46E8">
        <w:rPr>
          <w:rFonts w:ascii="Calibri" w:eastAsia="Times New Roman" w:hAnsi="Calibri" w:cs="Calibri"/>
          <w:i/>
          <w:iCs/>
          <w:lang w:val="fr-FR" w:eastAsia="fr-CH"/>
        </w:rPr>
        <w:t xml:space="preserve">lutter et se bagarrer, glisser et déraper, </w:t>
      </w:r>
    </w:p>
    <w:p w14:paraId="01956304" w14:textId="6C11D4A5" w:rsidR="007A4007" w:rsidRPr="007A4007" w:rsidRDefault="007A4007" w:rsidP="001D6104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Calibri" w:eastAsia="Times New Roman" w:hAnsi="Calibri" w:cs="Calibri"/>
          <w:i/>
          <w:iCs/>
          <w:lang w:val="fr-FR" w:eastAsia="fr-CH"/>
        </w:rPr>
      </w:pPr>
      <w:r w:rsidRPr="007A4007">
        <w:rPr>
          <w:rFonts w:ascii="Calibri" w:eastAsia="Times New Roman" w:hAnsi="Calibri" w:cs="Calibri"/>
          <w:i/>
          <w:iCs/>
          <w:lang w:val="fr-FR" w:eastAsia="fr-CH"/>
        </w:rPr>
        <w:t xml:space="preserve">Les recommandations suisses en termes de mouvement quotidien pour les enfants capables de marcher sans aide, font mention de 3 heures journalières. Le programme de prévention </w:t>
      </w:r>
      <w:proofErr w:type="spellStart"/>
      <w:r w:rsidRPr="007A4007">
        <w:rPr>
          <w:rFonts w:ascii="Calibri" w:eastAsia="Times New Roman" w:hAnsi="Calibri" w:cs="Calibri"/>
          <w:i/>
          <w:iCs/>
          <w:lang w:val="fr-FR" w:eastAsia="fr-CH"/>
        </w:rPr>
        <w:t>Youp’là</w:t>
      </w:r>
      <w:proofErr w:type="spellEnd"/>
      <w:r w:rsidRPr="007A4007">
        <w:rPr>
          <w:rFonts w:ascii="Calibri" w:eastAsia="Times New Roman" w:hAnsi="Calibri" w:cs="Calibri"/>
          <w:i/>
          <w:iCs/>
          <w:lang w:val="fr-FR" w:eastAsia="fr-CH"/>
        </w:rPr>
        <w:t xml:space="preserve"> bouge, préconise 2h30 de mouvement par jour.</w:t>
      </w:r>
      <w:r w:rsidR="00767551">
        <w:rPr>
          <w:rFonts w:ascii="Calibri" w:eastAsia="Times New Roman" w:hAnsi="Calibri" w:cs="Calibri"/>
          <w:i/>
          <w:iCs/>
          <w:lang w:val="fr-FR" w:eastAsia="fr-CH"/>
        </w:rPr>
        <w:t xml:space="preserve"> Pour les bébés</w:t>
      </w:r>
      <w:r w:rsidR="00DD51BD">
        <w:rPr>
          <w:rFonts w:ascii="Calibri" w:eastAsia="Times New Roman" w:hAnsi="Calibri" w:cs="Calibri"/>
          <w:i/>
          <w:iCs/>
          <w:lang w:val="fr-FR" w:eastAsia="fr-CH"/>
        </w:rPr>
        <w:t xml:space="preserve">, le mouvement se décline </w:t>
      </w:r>
      <w:r w:rsidR="006B3178">
        <w:rPr>
          <w:rFonts w:ascii="Calibri" w:eastAsia="Times New Roman" w:hAnsi="Calibri" w:cs="Calibri"/>
          <w:i/>
          <w:iCs/>
          <w:lang w:val="fr-FR" w:eastAsia="fr-CH"/>
        </w:rPr>
        <w:t>tout au long de la journée</w:t>
      </w:r>
      <w:r w:rsidR="006A281E">
        <w:rPr>
          <w:rFonts w:ascii="Calibri" w:eastAsia="Times New Roman" w:hAnsi="Calibri" w:cs="Calibri"/>
          <w:i/>
          <w:iCs/>
          <w:lang w:val="fr-FR" w:eastAsia="fr-CH"/>
        </w:rPr>
        <w:t xml:space="preserve"> – </w:t>
      </w:r>
      <w:r w:rsidR="002B730F">
        <w:rPr>
          <w:rFonts w:ascii="Calibri" w:eastAsia="Times New Roman" w:hAnsi="Calibri" w:cs="Calibri"/>
          <w:i/>
          <w:iCs/>
          <w:lang w:val="fr-FR" w:eastAsia="fr-CH"/>
        </w:rPr>
        <w:t>en tendant</w:t>
      </w:r>
      <w:r w:rsidR="006A281E">
        <w:rPr>
          <w:rFonts w:ascii="Calibri" w:eastAsia="Times New Roman" w:hAnsi="Calibri" w:cs="Calibri"/>
          <w:i/>
          <w:iCs/>
          <w:lang w:val="fr-FR" w:eastAsia="fr-CH"/>
        </w:rPr>
        <w:t xml:space="preserve"> vers une motricité, la plus libre possible. </w:t>
      </w:r>
    </w:p>
    <w:p w14:paraId="64793305" w14:textId="77777777" w:rsidR="007A4007" w:rsidRDefault="007A4007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CH"/>
        </w:rPr>
      </w:pPr>
    </w:p>
    <w:p w14:paraId="57B4E538" w14:textId="2A09E1C8" w:rsidR="00B00E7A" w:rsidRPr="00447723" w:rsidRDefault="007E3650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  <w:r w:rsidRPr="00447723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2.1</w:t>
      </w:r>
      <w:r w:rsidRPr="00447723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ab/>
      </w:r>
      <w:r w:rsidR="00EB5DB4" w:rsidRPr="00447723">
        <w:rPr>
          <w:b/>
          <w:bCs/>
          <w:sz w:val="24"/>
          <w:szCs w:val="24"/>
        </w:rPr>
        <w:t>A</w:t>
      </w:r>
      <w:r w:rsidR="00D20878" w:rsidRPr="00447723">
        <w:rPr>
          <w:b/>
          <w:bCs/>
          <w:sz w:val="24"/>
          <w:szCs w:val="24"/>
        </w:rPr>
        <w:t>rrivez-vous à appliquer la recommandation de 2h30 d’activités physiques par jour ?</w:t>
      </w:r>
    </w:p>
    <w:p w14:paraId="255EDD7B" w14:textId="601F2F26" w:rsidR="00FB5BE7" w:rsidRPr="0098492E" w:rsidRDefault="00FB5BE7" w:rsidP="00FB5BE7">
      <w:pPr>
        <w:pStyle w:val="Paragraphedeliste"/>
        <w:numPr>
          <w:ilvl w:val="0"/>
          <w:numId w:val="21"/>
        </w:numPr>
        <w:tabs>
          <w:tab w:val="left" w:pos="1500"/>
        </w:tabs>
        <w:spacing w:after="0" w:line="276" w:lineRule="auto"/>
      </w:pPr>
      <w:r w:rsidRPr="0098492E">
        <w:t>Oui, presque tous les jours</w:t>
      </w:r>
    </w:p>
    <w:p w14:paraId="43637713" w14:textId="77777777" w:rsidR="00FB5BE7" w:rsidRPr="0098492E" w:rsidRDefault="00FB5BE7" w:rsidP="00FB5BE7">
      <w:pPr>
        <w:pStyle w:val="Paragraphedeliste"/>
        <w:numPr>
          <w:ilvl w:val="0"/>
          <w:numId w:val="21"/>
        </w:numPr>
        <w:tabs>
          <w:tab w:val="left" w:pos="1500"/>
        </w:tabs>
        <w:spacing w:after="0" w:line="276" w:lineRule="auto"/>
      </w:pPr>
      <w:r w:rsidRPr="0098492E">
        <w:t>Parfois (2-3 fois par semaine)</w:t>
      </w:r>
    </w:p>
    <w:p w14:paraId="59DBE101" w14:textId="77777777" w:rsidR="00FB5BE7" w:rsidRPr="0098492E" w:rsidRDefault="00FB5BE7" w:rsidP="00FB5BE7">
      <w:pPr>
        <w:pStyle w:val="Paragraphedeliste"/>
        <w:numPr>
          <w:ilvl w:val="0"/>
          <w:numId w:val="21"/>
        </w:numPr>
        <w:tabs>
          <w:tab w:val="left" w:pos="1500"/>
        </w:tabs>
        <w:spacing w:after="0" w:line="276" w:lineRule="auto"/>
      </w:pPr>
      <w:r w:rsidRPr="0098492E">
        <w:t>Occasionnellement</w:t>
      </w:r>
    </w:p>
    <w:p w14:paraId="6353B9AE" w14:textId="77777777" w:rsidR="00FB5BE7" w:rsidRDefault="00FB5BE7" w:rsidP="00FB5BE7">
      <w:pPr>
        <w:pStyle w:val="Paragraphedeliste"/>
        <w:numPr>
          <w:ilvl w:val="0"/>
          <w:numId w:val="21"/>
        </w:numPr>
        <w:tabs>
          <w:tab w:val="left" w:pos="1500"/>
        </w:tabs>
        <w:spacing w:after="0" w:line="276" w:lineRule="auto"/>
      </w:pPr>
      <w:r w:rsidRPr="0098492E">
        <w:t>Jamais</w:t>
      </w:r>
    </w:p>
    <w:p w14:paraId="40CC846D" w14:textId="77777777" w:rsidR="002B730F" w:rsidRDefault="002B730F" w:rsidP="002B730F">
      <w:pPr>
        <w:pStyle w:val="Paragraphedeliste"/>
        <w:tabs>
          <w:tab w:val="left" w:pos="1500"/>
        </w:tabs>
        <w:spacing w:after="0" w:line="276" w:lineRule="auto"/>
      </w:pPr>
    </w:p>
    <w:p w14:paraId="258DF349" w14:textId="3ECA24A6" w:rsidR="002B730F" w:rsidRPr="002B730F" w:rsidRDefault="002B730F" w:rsidP="002B730F">
      <w:pPr>
        <w:pStyle w:val="Paragraphedeliste"/>
        <w:tabs>
          <w:tab w:val="left" w:pos="1500"/>
        </w:tabs>
        <w:spacing w:after="0" w:line="276" w:lineRule="auto"/>
        <w:rPr>
          <w:b/>
          <w:bCs/>
        </w:rPr>
      </w:pPr>
      <w:r w:rsidRPr="002B730F">
        <w:rPr>
          <w:b/>
          <w:bCs/>
        </w:rPr>
        <w:t xml:space="preserve">Expliquez pourquoi : </w:t>
      </w:r>
    </w:p>
    <w:p w14:paraId="628D5C67" w14:textId="77777777" w:rsidR="00B00E7A" w:rsidRDefault="00B00E7A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</w:p>
    <w:p w14:paraId="6CC7E12B" w14:textId="00DBDA82" w:rsidR="00783D6B" w:rsidRPr="00B7511C" w:rsidRDefault="00EB5DB4" w:rsidP="00053E8F">
      <w:pPr>
        <w:spacing w:before="100" w:beforeAutospacing="1" w:after="100" w:afterAutospacing="1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2.2</w:t>
      </w:r>
      <w:r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ab/>
      </w:r>
      <w:r w:rsidR="001A4478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Décrivez nous votre structure </w:t>
      </w:r>
      <w:proofErr w:type="spellStart"/>
      <w:r w:rsidR="001A4478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Youp’là</w:t>
      </w:r>
      <w:proofErr w:type="spellEnd"/>
      <w:r w:rsidR="001A4478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 bouge</w:t>
      </w:r>
      <w:r w:rsidR="00B9683B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 : </w:t>
      </w:r>
      <w:r w:rsidR="005F1930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expliquez ce qui fait de votre structure une structure </w:t>
      </w:r>
      <w:proofErr w:type="spellStart"/>
      <w:r w:rsidR="005F1930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Youp’là</w:t>
      </w:r>
      <w:proofErr w:type="spellEnd"/>
      <w:r w:rsidR="005F1930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 bouge. Veillez à mettre en évidence comment le projet est décliné dans les différents groupes (activités</w:t>
      </w:r>
      <w:r w:rsidR="00F83AD5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 libres et/ou dirigées</w:t>
      </w:r>
      <w:r w:rsidR="005F1930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, organisation de l’espace et des équipes, </w:t>
      </w:r>
      <w:r w:rsidR="00F83AD5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satisfaction des besoins moteurs, matériel</w:t>
      </w:r>
      <w:r w:rsidR="0098492E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 </w:t>
      </w:r>
      <w:proofErr w:type="gramStart"/>
      <w:r w:rsidR="0098492E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etc. )</w:t>
      </w:r>
      <w:proofErr w:type="gramEnd"/>
    </w:p>
    <w:p w14:paraId="06F32961" w14:textId="77777777" w:rsidR="00B00E7A" w:rsidRDefault="00B00E7A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</w:p>
    <w:p w14:paraId="0A500C90" w14:textId="77777777" w:rsidR="00712C2E" w:rsidRDefault="00712C2E" w:rsidP="001D6104">
      <w:pPr>
        <w:tabs>
          <w:tab w:val="left" w:pos="993"/>
        </w:tabs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fr-CH"/>
        </w:rPr>
      </w:pPr>
    </w:p>
    <w:p w14:paraId="261887DD" w14:textId="0BC96C1D" w:rsidR="00921B4B" w:rsidRPr="00447723" w:rsidRDefault="00447723" w:rsidP="00053E8F">
      <w:pPr>
        <w:tabs>
          <w:tab w:val="left" w:pos="709"/>
        </w:tabs>
        <w:spacing w:before="100" w:beforeAutospacing="1" w:after="100" w:afterAutospacing="1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  <w:r w:rsidRPr="00447723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2.3</w:t>
      </w:r>
      <w:r w:rsidR="007E5879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ab/>
        <w:t>Décrivez les éléments facilitateurs et les obstacles rencontrés</w:t>
      </w:r>
      <w:r w:rsidR="00537E5C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. Expliquez ce qui a été mis en place pour y remédier. </w:t>
      </w:r>
    </w:p>
    <w:p w14:paraId="6FF3C9B5" w14:textId="77777777" w:rsidR="0098492E" w:rsidRDefault="0098492E" w:rsidP="001D6104">
      <w:pPr>
        <w:tabs>
          <w:tab w:val="left" w:pos="993"/>
        </w:tabs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fr-CH"/>
        </w:rPr>
      </w:pPr>
    </w:p>
    <w:p w14:paraId="097C4B94" w14:textId="77777777" w:rsidR="00921B4B" w:rsidRDefault="00921B4B" w:rsidP="001D6104">
      <w:pPr>
        <w:tabs>
          <w:tab w:val="left" w:pos="993"/>
        </w:tabs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fr-CH"/>
        </w:rPr>
      </w:pPr>
    </w:p>
    <w:p w14:paraId="50FAE6BA" w14:textId="77777777" w:rsidR="00921B4B" w:rsidRDefault="00921B4B" w:rsidP="001D6104">
      <w:pPr>
        <w:tabs>
          <w:tab w:val="left" w:pos="993"/>
        </w:tabs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fr-CH"/>
        </w:rPr>
      </w:pPr>
    </w:p>
    <w:p w14:paraId="7D6A304C" w14:textId="77A8EFD4" w:rsidR="00C05267" w:rsidRPr="00C05267" w:rsidRDefault="00C05267" w:rsidP="00C05267">
      <w:pPr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lang w:eastAsia="fr-CH"/>
        </w:rPr>
        <w:br w:type="page"/>
      </w:r>
    </w:p>
    <w:p w14:paraId="31888765" w14:textId="5401CD45" w:rsidR="00AF10DB" w:rsidRPr="006A2DBC" w:rsidRDefault="00AF10DB" w:rsidP="001D6104">
      <w:pPr>
        <w:shd w:val="clear" w:color="auto" w:fill="A6A6A6"/>
        <w:spacing w:before="100" w:beforeAutospacing="1" w:after="100" w:afterAutospacing="1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fr-CH"/>
        </w:rPr>
      </w:pPr>
      <w:r w:rsidRPr="006A2DBC">
        <w:rPr>
          <w:rFonts w:ascii="Calibri" w:eastAsia="Times New Roman" w:hAnsi="Calibri" w:cs="Calibri"/>
          <w:b/>
          <w:bCs/>
          <w:sz w:val="32"/>
          <w:szCs w:val="32"/>
          <w:lang w:val="fr-FR" w:eastAsia="fr-CH"/>
        </w:rPr>
        <w:lastRenderedPageBreak/>
        <w:t>3.</w:t>
      </w:r>
      <w:r w:rsidR="00C41C48">
        <w:rPr>
          <w:rFonts w:ascii="Times New Roman" w:eastAsia="Times New Roman" w:hAnsi="Times New Roman" w:cs="Times New Roman"/>
          <w:sz w:val="32"/>
          <w:szCs w:val="32"/>
          <w:lang w:eastAsia="fr-CH"/>
        </w:rPr>
        <w:tab/>
      </w:r>
      <w:r w:rsidR="006A2DBC">
        <w:rPr>
          <w:rFonts w:ascii="Calibri" w:eastAsia="Times New Roman" w:hAnsi="Calibri" w:cs="Calibri"/>
          <w:b/>
          <w:bCs/>
          <w:sz w:val="32"/>
          <w:szCs w:val="32"/>
          <w:lang w:val="fr-FR" w:eastAsia="fr-CH"/>
        </w:rPr>
        <w:t>Le projet et l’équipe</w:t>
      </w:r>
      <w:r w:rsidRPr="006A2DBC">
        <w:rPr>
          <w:rFonts w:ascii="Calibri" w:eastAsia="Times New Roman" w:hAnsi="Calibri" w:cs="Calibri"/>
          <w:sz w:val="32"/>
          <w:szCs w:val="32"/>
          <w:lang w:eastAsia="fr-CH"/>
        </w:rPr>
        <w:t> </w:t>
      </w:r>
    </w:p>
    <w:p w14:paraId="0523577D" w14:textId="5F3CD66D" w:rsidR="00AF10DB" w:rsidRPr="000E65CD" w:rsidRDefault="00F67009" w:rsidP="000E65CD">
      <w:pPr>
        <w:spacing w:before="100" w:beforeAutospacing="1" w:after="100" w:afterAutospacing="1" w:line="240" w:lineRule="auto"/>
        <w:ind w:left="708" w:hanging="654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  <w:r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3.1</w:t>
      </w:r>
      <w:r w:rsidR="00042C3B"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ab/>
      </w:r>
      <w:r w:rsidR="00D57873"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Comment qualifieriez-vous l’investissement de vos éq</w:t>
      </w:r>
      <w:r w:rsidR="00E52A7B"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uipes dans le projet </w:t>
      </w:r>
      <w:proofErr w:type="spellStart"/>
      <w:r w:rsidR="00E52A7B"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Youp’là</w:t>
      </w:r>
      <w:proofErr w:type="spellEnd"/>
      <w:r w:rsid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 </w:t>
      </w:r>
      <w:r w:rsidR="00E52A7B"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bouge ?</w:t>
      </w:r>
    </w:p>
    <w:p w14:paraId="76889CFE" w14:textId="77777777" w:rsidR="00963DB9" w:rsidRDefault="00963DB9" w:rsidP="009F01E8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fr-CH"/>
        </w:rPr>
      </w:pPr>
    </w:p>
    <w:p w14:paraId="0301ADF9" w14:textId="77777777" w:rsidR="00963DB9" w:rsidRDefault="00963DB9" w:rsidP="009F01E8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fr-CH"/>
        </w:rPr>
      </w:pPr>
    </w:p>
    <w:p w14:paraId="16E596D6" w14:textId="5DE153E3" w:rsidR="00963DB9" w:rsidRPr="000E65CD" w:rsidRDefault="00963DB9" w:rsidP="009F01E8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  <w:r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3.2</w:t>
      </w:r>
      <w:r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ab/>
        <w:t>Quels sont les commentaires et les remarques que les équipes partagent</w:t>
      </w:r>
      <w:r w:rsidR="006C1C34"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 ?</w:t>
      </w:r>
    </w:p>
    <w:p w14:paraId="6CF6B67F" w14:textId="77777777" w:rsidR="006C1C34" w:rsidRDefault="006C1C34" w:rsidP="009F01E8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fr-CH"/>
        </w:rPr>
      </w:pPr>
    </w:p>
    <w:p w14:paraId="14B918DC" w14:textId="77777777" w:rsidR="006C1C34" w:rsidRDefault="006C1C34" w:rsidP="009F01E8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fr-CH"/>
        </w:rPr>
      </w:pPr>
    </w:p>
    <w:p w14:paraId="14B40227" w14:textId="0C982AB9" w:rsidR="006C1C34" w:rsidRPr="000E65CD" w:rsidRDefault="006C1C34" w:rsidP="00F15904">
      <w:pPr>
        <w:spacing w:before="100" w:beforeAutospacing="1" w:after="100" w:afterAutospacing="1" w:line="240" w:lineRule="auto"/>
        <w:ind w:left="708" w:hanging="708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  <w:r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3.3</w:t>
      </w:r>
      <w:r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ab/>
        <w:t xml:space="preserve">Quels </w:t>
      </w:r>
      <w:r w:rsidR="00C85298"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besoins, en termes d’accompagnement de la part de </w:t>
      </w:r>
      <w:proofErr w:type="spellStart"/>
      <w:r w:rsidR="00C85298"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Youp’là</w:t>
      </w:r>
      <w:proofErr w:type="spellEnd"/>
      <w:r w:rsidR="00C85298"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 bouge, sont</w:t>
      </w:r>
      <w:r w:rsidR="00F15904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 </w:t>
      </w:r>
      <w:r w:rsidR="00C85298" w:rsidRPr="000E65C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exprimés par vos équipes ?</w:t>
      </w:r>
    </w:p>
    <w:p w14:paraId="466E9A52" w14:textId="79BDDBB2" w:rsidR="00AF10DB" w:rsidRPr="00AF10DB" w:rsidRDefault="00AF10DB" w:rsidP="00422BAE">
      <w:pPr>
        <w:spacing w:before="100" w:beforeAutospacing="1" w:after="100" w:afterAutospacing="1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AF10DB">
        <w:rPr>
          <w:rFonts w:ascii="Calibri" w:eastAsia="Times New Roman" w:hAnsi="Calibri" w:cs="Calibri"/>
          <w:lang w:eastAsia="fr-CH"/>
        </w:rPr>
        <w:t> </w:t>
      </w:r>
    </w:p>
    <w:p w14:paraId="1C231D59" w14:textId="5D254D3E" w:rsidR="00AF10DB" w:rsidRPr="003D597D" w:rsidRDefault="000A3235" w:rsidP="00674EED">
      <w:pPr>
        <w:numPr>
          <w:ilvl w:val="0"/>
          <w:numId w:val="13"/>
        </w:numPr>
        <w:shd w:val="clear" w:color="auto" w:fill="A6A6A6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fr-CH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fr-FR" w:eastAsia="fr-CH"/>
        </w:rPr>
        <w:t>Le projet et les parents</w:t>
      </w:r>
    </w:p>
    <w:p w14:paraId="047DD99B" w14:textId="4D763004" w:rsidR="00AF10DB" w:rsidRPr="00BC6745" w:rsidRDefault="00CF6E5C" w:rsidP="0050773C">
      <w:pPr>
        <w:spacing w:before="100" w:beforeAutospacing="1" w:after="100" w:afterAutospacing="1" w:line="240" w:lineRule="auto"/>
        <w:ind w:left="708" w:hanging="708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fr-CH"/>
        </w:rPr>
      </w:pPr>
      <w:r w:rsidRPr="00BC6745">
        <w:rPr>
          <w:rFonts w:eastAsia="Times New Roman" w:cstheme="minorHAnsi"/>
          <w:b/>
          <w:bCs/>
          <w:sz w:val="24"/>
          <w:szCs w:val="24"/>
          <w:lang w:eastAsia="fr-CH"/>
        </w:rPr>
        <w:t>4.1</w:t>
      </w:r>
      <w:r w:rsidR="00F15904" w:rsidRPr="00BC6745">
        <w:rPr>
          <w:rFonts w:eastAsia="Times New Roman" w:cstheme="minorHAnsi"/>
          <w:b/>
          <w:bCs/>
          <w:sz w:val="24"/>
          <w:szCs w:val="24"/>
          <w:lang w:eastAsia="fr-CH"/>
        </w:rPr>
        <w:tab/>
        <w:t>Comment les parents sont-ils sensibilisés à l’importance du mouvement dans le développement de l’enfant</w:t>
      </w:r>
      <w:r w:rsidR="002472E1" w:rsidRPr="00BC6745">
        <w:rPr>
          <w:rFonts w:eastAsia="Times New Roman" w:cstheme="minorHAnsi"/>
          <w:b/>
          <w:bCs/>
          <w:sz w:val="24"/>
          <w:szCs w:val="24"/>
          <w:lang w:eastAsia="fr-CH"/>
        </w:rPr>
        <w:t xml:space="preserve"> et de son importance pour favoriser un développement psychomoteur et psychoaffectif</w:t>
      </w:r>
      <w:r w:rsidR="00BC6745" w:rsidRPr="00BC6745">
        <w:rPr>
          <w:rFonts w:eastAsia="Times New Roman" w:cstheme="minorHAnsi"/>
          <w:b/>
          <w:bCs/>
          <w:sz w:val="24"/>
          <w:szCs w:val="24"/>
          <w:lang w:eastAsia="fr-CH"/>
        </w:rPr>
        <w:t xml:space="preserve"> harmonieux ?</w:t>
      </w:r>
      <w:r w:rsidR="00AF10DB" w:rsidRPr="00BC6745">
        <w:rPr>
          <w:rFonts w:eastAsia="Times New Roman" w:cstheme="minorHAnsi"/>
          <w:b/>
          <w:bCs/>
          <w:lang w:eastAsia="fr-CH"/>
        </w:rPr>
        <w:t> </w:t>
      </w:r>
    </w:p>
    <w:p w14:paraId="41030B39" w14:textId="76FF09A0" w:rsidR="00BC6745" w:rsidRDefault="00AF10DB" w:rsidP="001D6104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eastAsia="fr-CH"/>
        </w:rPr>
      </w:pPr>
      <w:r w:rsidRPr="00CF6E5C">
        <w:rPr>
          <w:rFonts w:eastAsia="Times New Roman" w:cstheme="minorHAnsi"/>
          <w:lang w:eastAsia="fr-CH"/>
        </w:rPr>
        <w:t> </w:t>
      </w:r>
    </w:p>
    <w:p w14:paraId="63A6E9EA" w14:textId="77777777" w:rsidR="00422BAE" w:rsidRDefault="00422BAE" w:rsidP="001D6104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eastAsia="fr-CH"/>
        </w:rPr>
      </w:pPr>
    </w:p>
    <w:p w14:paraId="205E2B38" w14:textId="62B90346" w:rsidR="00BC6745" w:rsidRPr="0050773C" w:rsidRDefault="00BC6745" w:rsidP="0050773C">
      <w:pPr>
        <w:spacing w:before="100" w:beforeAutospacing="1" w:after="100" w:afterAutospacing="1" w:line="240" w:lineRule="auto"/>
        <w:ind w:left="708" w:hanging="708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fr-CH"/>
        </w:rPr>
      </w:pPr>
      <w:r w:rsidRPr="0050773C">
        <w:rPr>
          <w:rFonts w:eastAsia="Times New Roman" w:cstheme="minorHAnsi"/>
          <w:b/>
          <w:bCs/>
          <w:sz w:val="24"/>
          <w:szCs w:val="24"/>
          <w:lang w:eastAsia="fr-CH"/>
        </w:rPr>
        <w:t>4.2</w:t>
      </w:r>
      <w:r w:rsidRPr="0050773C">
        <w:rPr>
          <w:rFonts w:eastAsia="Times New Roman" w:cstheme="minorHAnsi"/>
          <w:b/>
          <w:bCs/>
          <w:sz w:val="24"/>
          <w:szCs w:val="24"/>
          <w:lang w:eastAsia="fr-CH"/>
        </w:rPr>
        <w:tab/>
      </w:r>
      <w:r w:rsidR="0040231C" w:rsidRPr="0050773C">
        <w:rPr>
          <w:rFonts w:eastAsia="Times New Roman" w:cstheme="minorHAnsi"/>
          <w:b/>
          <w:bCs/>
          <w:sz w:val="24"/>
          <w:szCs w:val="24"/>
          <w:lang w:eastAsia="fr-CH"/>
        </w:rPr>
        <w:t>Qu’avez-vous mis en place pour sensibiliser les parents ? (</w:t>
      </w:r>
      <w:r w:rsidR="004E0F16">
        <w:rPr>
          <w:rFonts w:eastAsia="Times New Roman" w:cstheme="minorHAnsi"/>
          <w:b/>
          <w:bCs/>
          <w:sz w:val="24"/>
          <w:szCs w:val="24"/>
          <w:lang w:eastAsia="fr-CH"/>
        </w:rPr>
        <w:t>S</w:t>
      </w:r>
      <w:r w:rsidR="0040231C" w:rsidRPr="0050773C">
        <w:rPr>
          <w:rFonts w:eastAsia="Times New Roman" w:cstheme="minorHAnsi"/>
          <w:b/>
          <w:bCs/>
          <w:sz w:val="24"/>
          <w:szCs w:val="24"/>
          <w:lang w:eastAsia="fr-CH"/>
        </w:rPr>
        <w:t>oirée de parents</w:t>
      </w:r>
      <w:r w:rsidR="0050773C" w:rsidRPr="0050773C">
        <w:rPr>
          <w:rFonts w:eastAsia="Times New Roman" w:cstheme="minorHAnsi"/>
          <w:b/>
          <w:bCs/>
          <w:sz w:val="24"/>
          <w:szCs w:val="24"/>
          <w:lang w:eastAsia="fr-CH"/>
        </w:rPr>
        <w:t>, flyer</w:t>
      </w:r>
      <w:r w:rsidR="00A13CC8">
        <w:rPr>
          <w:rFonts w:eastAsia="Times New Roman" w:cstheme="minorHAnsi"/>
          <w:b/>
          <w:bCs/>
          <w:sz w:val="24"/>
          <w:szCs w:val="24"/>
          <w:lang w:eastAsia="fr-CH"/>
        </w:rPr>
        <w:t>s</w:t>
      </w:r>
      <w:r w:rsidR="0050773C" w:rsidRPr="0050773C">
        <w:rPr>
          <w:rFonts w:eastAsia="Times New Roman" w:cstheme="minorHAnsi"/>
          <w:b/>
          <w:bCs/>
          <w:sz w:val="24"/>
          <w:szCs w:val="24"/>
          <w:lang w:eastAsia="fr-CH"/>
        </w:rPr>
        <w:t xml:space="preserve"> ou autre</w:t>
      </w:r>
      <w:r w:rsidR="003D597D">
        <w:rPr>
          <w:rFonts w:eastAsia="Times New Roman" w:cstheme="minorHAnsi"/>
          <w:b/>
          <w:bCs/>
          <w:sz w:val="24"/>
          <w:szCs w:val="24"/>
          <w:lang w:eastAsia="fr-CH"/>
        </w:rPr>
        <w:t>s</w:t>
      </w:r>
      <w:r w:rsidR="0050773C" w:rsidRPr="0050773C">
        <w:rPr>
          <w:rFonts w:eastAsia="Times New Roman" w:cstheme="minorHAnsi"/>
          <w:b/>
          <w:bCs/>
          <w:sz w:val="24"/>
          <w:szCs w:val="24"/>
          <w:lang w:eastAsia="fr-CH"/>
        </w:rPr>
        <w:t>)</w:t>
      </w:r>
    </w:p>
    <w:p w14:paraId="2267B655" w14:textId="77777777" w:rsidR="00AF10DB" w:rsidRDefault="00AF10DB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CH"/>
        </w:rPr>
      </w:pPr>
      <w:r w:rsidRPr="00AF10DB">
        <w:rPr>
          <w:rFonts w:ascii="Calibri" w:eastAsia="Times New Roman" w:hAnsi="Calibri" w:cs="Calibri"/>
          <w:lang w:eastAsia="fr-CH"/>
        </w:rPr>
        <w:t> </w:t>
      </w:r>
    </w:p>
    <w:p w14:paraId="38E66EF4" w14:textId="77777777" w:rsidR="00EA7C8D" w:rsidRDefault="00EA7C8D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CH"/>
        </w:rPr>
      </w:pPr>
    </w:p>
    <w:p w14:paraId="2FBA82D0" w14:textId="77777777" w:rsidR="00EA7C8D" w:rsidRDefault="00EA7C8D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CH"/>
        </w:rPr>
      </w:pPr>
    </w:p>
    <w:p w14:paraId="2C702206" w14:textId="31EFFC69" w:rsidR="003D597D" w:rsidRDefault="003D597D">
      <w:pPr>
        <w:rPr>
          <w:rFonts w:ascii="Calibri" w:eastAsia="Times New Roman" w:hAnsi="Calibri" w:cs="Calibri"/>
          <w:lang w:eastAsia="fr-CH"/>
        </w:rPr>
      </w:pPr>
      <w:r>
        <w:rPr>
          <w:rFonts w:ascii="Calibri" w:eastAsia="Times New Roman" w:hAnsi="Calibri" w:cs="Calibri"/>
          <w:lang w:eastAsia="fr-CH"/>
        </w:rPr>
        <w:br w:type="page"/>
      </w:r>
    </w:p>
    <w:p w14:paraId="5ADAF8B0" w14:textId="19E0A6A1" w:rsidR="005153CA" w:rsidRPr="003D597D" w:rsidRDefault="000A3235" w:rsidP="005153CA">
      <w:pPr>
        <w:numPr>
          <w:ilvl w:val="0"/>
          <w:numId w:val="16"/>
        </w:numPr>
        <w:shd w:val="clear" w:color="auto" w:fill="A6A6A6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fr-CH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fr-FR" w:eastAsia="fr-CH"/>
        </w:rPr>
        <w:lastRenderedPageBreak/>
        <w:t>Le projet et la s</w:t>
      </w:r>
      <w:r w:rsidR="005153CA">
        <w:rPr>
          <w:rFonts w:ascii="Calibri" w:eastAsia="Times New Roman" w:hAnsi="Calibri" w:cs="Calibri"/>
          <w:b/>
          <w:bCs/>
          <w:sz w:val="28"/>
          <w:szCs w:val="28"/>
          <w:lang w:val="fr-FR" w:eastAsia="fr-CH"/>
        </w:rPr>
        <w:t>anté mentale</w:t>
      </w:r>
    </w:p>
    <w:p w14:paraId="4759CB59" w14:textId="6F060316" w:rsidR="005153CA" w:rsidRDefault="00B32BF7" w:rsidP="001D6104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r-CH"/>
        </w:rPr>
      </w:pPr>
      <w:r>
        <w:rPr>
          <w:rFonts w:eastAsia="Times New Roman" w:cstheme="minorHAnsi"/>
          <w:sz w:val="24"/>
          <w:szCs w:val="24"/>
          <w:lang w:eastAsia="fr-CH"/>
        </w:rPr>
        <w:t xml:space="preserve">Comme vous le savez sûrement, </w:t>
      </w:r>
      <w:proofErr w:type="spellStart"/>
      <w:r>
        <w:rPr>
          <w:rFonts w:eastAsia="Times New Roman" w:cstheme="minorHAnsi"/>
          <w:sz w:val="24"/>
          <w:szCs w:val="24"/>
          <w:lang w:eastAsia="fr-CH"/>
        </w:rPr>
        <w:t>Youp’là</w:t>
      </w:r>
      <w:proofErr w:type="spellEnd"/>
      <w:r>
        <w:rPr>
          <w:rFonts w:eastAsia="Times New Roman" w:cstheme="minorHAnsi"/>
          <w:sz w:val="24"/>
          <w:szCs w:val="24"/>
          <w:lang w:eastAsia="fr-CH"/>
        </w:rPr>
        <w:t xml:space="preserve"> bouge a intégr</w:t>
      </w:r>
      <w:r w:rsidR="008D64BE">
        <w:rPr>
          <w:rFonts w:eastAsia="Times New Roman" w:cstheme="minorHAnsi"/>
          <w:sz w:val="24"/>
          <w:szCs w:val="24"/>
          <w:lang w:eastAsia="fr-CH"/>
        </w:rPr>
        <w:t>é</w:t>
      </w:r>
      <w:r>
        <w:rPr>
          <w:rFonts w:eastAsia="Times New Roman" w:cstheme="minorHAnsi"/>
          <w:sz w:val="24"/>
          <w:szCs w:val="24"/>
          <w:lang w:eastAsia="fr-CH"/>
        </w:rPr>
        <w:t xml:space="preserve"> en 2020 la santé psychique à son concept. </w:t>
      </w:r>
      <w:r w:rsidR="00FA6733">
        <w:rPr>
          <w:rFonts w:eastAsia="Times New Roman" w:cstheme="minorHAnsi"/>
          <w:sz w:val="24"/>
          <w:szCs w:val="24"/>
          <w:lang w:eastAsia="fr-CH"/>
        </w:rPr>
        <w:t>Afin de renforcer la santé psychique des enfants</w:t>
      </w:r>
      <w:r w:rsidR="008D64BE">
        <w:rPr>
          <w:rFonts w:eastAsia="Times New Roman" w:cstheme="minorHAnsi"/>
          <w:sz w:val="24"/>
          <w:szCs w:val="24"/>
          <w:lang w:eastAsia="fr-CH"/>
        </w:rPr>
        <w:t xml:space="preserve"> fréquentant vos structures et de leur</w:t>
      </w:r>
      <w:r w:rsidR="004E0F16">
        <w:rPr>
          <w:rFonts w:eastAsia="Times New Roman" w:cstheme="minorHAnsi"/>
          <w:sz w:val="24"/>
          <w:szCs w:val="24"/>
          <w:lang w:eastAsia="fr-CH"/>
        </w:rPr>
        <w:t>s</w:t>
      </w:r>
      <w:r w:rsidR="008D64BE">
        <w:rPr>
          <w:rFonts w:eastAsia="Times New Roman" w:cstheme="minorHAnsi"/>
          <w:sz w:val="24"/>
          <w:szCs w:val="24"/>
          <w:lang w:eastAsia="fr-CH"/>
        </w:rPr>
        <w:t xml:space="preserve"> parent</w:t>
      </w:r>
      <w:r w:rsidR="004E0F16">
        <w:rPr>
          <w:rFonts w:eastAsia="Times New Roman" w:cstheme="minorHAnsi"/>
          <w:sz w:val="24"/>
          <w:szCs w:val="24"/>
          <w:lang w:eastAsia="fr-CH"/>
        </w:rPr>
        <w:t>s</w:t>
      </w:r>
      <w:r w:rsidR="008D64BE">
        <w:rPr>
          <w:rFonts w:eastAsia="Times New Roman" w:cstheme="minorHAnsi"/>
          <w:sz w:val="24"/>
          <w:szCs w:val="24"/>
          <w:lang w:eastAsia="fr-CH"/>
        </w:rPr>
        <w:t xml:space="preserve"> ainsi que </w:t>
      </w:r>
      <w:r w:rsidR="00F35D50">
        <w:rPr>
          <w:rFonts w:eastAsia="Times New Roman" w:cstheme="minorHAnsi"/>
          <w:sz w:val="24"/>
          <w:szCs w:val="24"/>
          <w:lang w:eastAsia="fr-CH"/>
        </w:rPr>
        <w:t xml:space="preserve">celles du personnel encadrant, il nous </w:t>
      </w:r>
      <w:r w:rsidR="00C60AFD" w:rsidRPr="002A5F72">
        <w:rPr>
          <w:rFonts w:eastAsia="Times New Roman" w:cstheme="minorHAnsi"/>
          <w:sz w:val="24"/>
          <w:szCs w:val="24"/>
          <w:lang w:eastAsia="fr-CH"/>
        </w:rPr>
        <w:t>semble</w:t>
      </w:r>
      <w:r w:rsidR="00F35D50" w:rsidRPr="002A5F72">
        <w:rPr>
          <w:rFonts w:eastAsia="Times New Roman" w:cstheme="minorHAnsi"/>
          <w:sz w:val="24"/>
          <w:szCs w:val="24"/>
          <w:lang w:eastAsia="fr-CH"/>
        </w:rPr>
        <w:t xml:space="preserve"> </w:t>
      </w:r>
      <w:r w:rsidR="00F35D50">
        <w:rPr>
          <w:rFonts w:eastAsia="Times New Roman" w:cstheme="minorHAnsi"/>
          <w:sz w:val="24"/>
          <w:szCs w:val="24"/>
          <w:lang w:eastAsia="fr-CH"/>
        </w:rPr>
        <w:t>primordial de penser la promotion de la santé comme un to</w:t>
      </w:r>
      <w:r w:rsidR="00ED32F3">
        <w:rPr>
          <w:rFonts w:eastAsia="Times New Roman" w:cstheme="minorHAnsi"/>
          <w:sz w:val="24"/>
          <w:szCs w:val="24"/>
          <w:lang w:eastAsia="fr-CH"/>
        </w:rPr>
        <w:t xml:space="preserve">ut. </w:t>
      </w:r>
    </w:p>
    <w:p w14:paraId="15B995CB" w14:textId="77777777" w:rsidR="00ED32F3" w:rsidRDefault="00ED32F3" w:rsidP="001D6104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fr-CH"/>
        </w:rPr>
      </w:pPr>
    </w:p>
    <w:p w14:paraId="20F04FC3" w14:textId="50FB7E46" w:rsidR="00ED32F3" w:rsidRDefault="00ED32F3" w:rsidP="00067C14">
      <w:pPr>
        <w:spacing w:before="100" w:beforeAutospacing="1" w:after="100" w:afterAutospacing="1" w:line="240" w:lineRule="auto"/>
        <w:ind w:left="567" w:hanging="567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fr-CH"/>
        </w:rPr>
      </w:pPr>
      <w:r w:rsidRPr="00ED32F3">
        <w:rPr>
          <w:rFonts w:eastAsia="Times New Roman" w:cstheme="minorHAnsi"/>
          <w:b/>
          <w:bCs/>
          <w:sz w:val="24"/>
          <w:szCs w:val="24"/>
          <w:lang w:eastAsia="fr-CH"/>
        </w:rPr>
        <w:t>5.1</w:t>
      </w:r>
      <w:r w:rsidRPr="00ED32F3">
        <w:rPr>
          <w:rFonts w:eastAsia="Times New Roman" w:cstheme="minorHAnsi"/>
          <w:b/>
          <w:bCs/>
          <w:sz w:val="24"/>
          <w:szCs w:val="24"/>
          <w:lang w:eastAsia="fr-CH"/>
        </w:rPr>
        <w:tab/>
        <w:t>Décrivez</w:t>
      </w:r>
      <w:r w:rsidR="006D5DDB">
        <w:rPr>
          <w:rFonts w:eastAsia="Times New Roman" w:cstheme="minorHAnsi"/>
          <w:b/>
          <w:bCs/>
          <w:sz w:val="24"/>
          <w:szCs w:val="24"/>
          <w:lang w:eastAsia="fr-CH"/>
        </w:rPr>
        <w:t xml:space="preserve"> ce que </w:t>
      </w:r>
      <w:r w:rsidR="00B2285B">
        <w:rPr>
          <w:rFonts w:eastAsia="Times New Roman" w:cstheme="minorHAnsi"/>
          <w:b/>
          <w:bCs/>
          <w:sz w:val="24"/>
          <w:szCs w:val="24"/>
          <w:lang w:eastAsia="fr-CH"/>
        </w:rPr>
        <w:t>vous évoque cette thématique</w:t>
      </w:r>
      <w:r w:rsidR="00067C14">
        <w:rPr>
          <w:rFonts w:eastAsia="Times New Roman" w:cstheme="minorHAnsi"/>
          <w:b/>
          <w:bCs/>
          <w:sz w:val="24"/>
          <w:szCs w:val="24"/>
          <w:lang w:eastAsia="fr-CH"/>
        </w:rPr>
        <w:t xml:space="preserve"> et ce que vous mettez spontanément en place pour</w:t>
      </w:r>
      <w:r w:rsidR="0084027E">
        <w:rPr>
          <w:rFonts w:eastAsia="Times New Roman" w:cstheme="minorHAnsi"/>
          <w:b/>
          <w:bCs/>
          <w:sz w:val="24"/>
          <w:szCs w:val="24"/>
          <w:lang w:eastAsia="fr-CH"/>
        </w:rPr>
        <w:t xml:space="preserve"> la promotion de la santé mentale. </w:t>
      </w:r>
    </w:p>
    <w:p w14:paraId="6DE12EE4" w14:textId="77777777" w:rsidR="00F6340C" w:rsidRDefault="00F6340C" w:rsidP="001D6104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fr-CH"/>
        </w:rPr>
      </w:pPr>
    </w:p>
    <w:p w14:paraId="38B75FB1" w14:textId="77777777" w:rsidR="00FD04EB" w:rsidRDefault="00FD04EB" w:rsidP="001D6104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fr-CH"/>
        </w:rPr>
      </w:pPr>
    </w:p>
    <w:p w14:paraId="70B1838C" w14:textId="287AF9B1" w:rsidR="00B2285B" w:rsidRDefault="00B2285B" w:rsidP="000A3235">
      <w:pPr>
        <w:spacing w:before="100" w:beforeAutospacing="1" w:after="100" w:afterAutospacing="1" w:line="240" w:lineRule="auto"/>
        <w:ind w:left="709" w:hanging="709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fr-CH"/>
        </w:rPr>
      </w:pPr>
      <w:r>
        <w:rPr>
          <w:rFonts w:eastAsia="Times New Roman" w:cstheme="minorHAnsi"/>
          <w:b/>
          <w:bCs/>
          <w:sz w:val="24"/>
          <w:szCs w:val="24"/>
          <w:lang w:eastAsia="fr-CH"/>
        </w:rPr>
        <w:t>5.2</w:t>
      </w:r>
      <w:r>
        <w:rPr>
          <w:rFonts w:eastAsia="Times New Roman" w:cstheme="minorHAnsi"/>
          <w:b/>
          <w:bCs/>
          <w:sz w:val="24"/>
          <w:szCs w:val="24"/>
          <w:lang w:eastAsia="fr-CH"/>
        </w:rPr>
        <w:tab/>
        <w:t xml:space="preserve">Quels sont vos besoins </w:t>
      </w:r>
      <w:r w:rsidR="008A6583">
        <w:rPr>
          <w:rFonts w:eastAsia="Times New Roman" w:cstheme="minorHAnsi"/>
          <w:b/>
          <w:bCs/>
          <w:sz w:val="24"/>
          <w:szCs w:val="24"/>
          <w:lang w:eastAsia="fr-CH"/>
        </w:rPr>
        <w:t>en termes de</w:t>
      </w:r>
      <w:r>
        <w:rPr>
          <w:rFonts w:eastAsia="Times New Roman" w:cstheme="minorHAnsi"/>
          <w:b/>
          <w:bCs/>
          <w:sz w:val="24"/>
          <w:szCs w:val="24"/>
          <w:lang w:eastAsia="fr-CH"/>
        </w:rPr>
        <w:t xml:space="preserve"> santé psychique</w:t>
      </w:r>
      <w:r w:rsidR="008A6583">
        <w:rPr>
          <w:rFonts w:eastAsia="Times New Roman" w:cstheme="minorHAnsi"/>
          <w:b/>
          <w:bCs/>
          <w:sz w:val="24"/>
          <w:szCs w:val="24"/>
          <w:lang w:eastAsia="fr-CH"/>
        </w:rPr>
        <w:t> ? (</w:t>
      </w:r>
      <w:r w:rsidR="00A143A5">
        <w:rPr>
          <w:rFonts w:eastAsia="Times New Roman" w:cstheme="minorHAnsi"/>
          <w:b/>
          <w:bCs/>
          <w:sz w:val="24"/>
          <w:szCs w:val="24"/>
          <w:lang w:eastAsia="fr-CH"/>
        </w:rPr>
        <w:t>E</w:t>
      </w:r>
      <w:r w:rsidR="008A6583">
        <w:rPr>
          <w:rFonts w:eastAsia="Times New Roman" w:cstheme="minorHAnsi"/>
          <w:b/>
          <w:bCs/>
          <w:sz w:val="24"/>
          <w:szCs w:val="24"/>
          <w:lang w:eastAsia="fr-CH"/>
        </w:rPr>
        <w:t>nfants, parents, professionnel-le-s)</w:t>
      </w:r>
    </w:p>
    <w:p w14:paraId="503A2746" w14:textId="77777777" w:rsidR="00F6340C" w:rsidRPr="00ED32F3" w:rsidRDefault="00F6340C" w:rsidP="001D6104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fr-CH"/>
        </w:rPr>
      </w:pPr>
    </w:p>
    <w:p w14:paraId="7FCAA787" w14:textId="7A784E61" w:rsidR="00AF10DB" w:rsidRPr="003D597D" w:rsidRDefault="00AF10DB" w:rsidP="0050773C">
      <w:pPr>
        <w:numPr>
          <w:ilvl w:val="0"/>
          <w:numId w:val="16"/>
        </w:numPr>
        <w:shd w:val="clear" w:color="auto" w:fill="A6A6A6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fr-CH"/>
        </w:rPr>
      </w:pPr>
      <w:r w:rsidRPr="003D597D">
        <w:rPr>
          <w:rFonts w:ascii="Calibri" w:eastAsia="Times New Roman" w:hAnsi="Calibri" w:cs="Calibri"/>
          <w:b/>
          <w:bCs/>
          <w:sz w:val="28"/>
          <w:szCs w:val="28"/>
          <w:lang w:val="fr-FR" w:eastAsia="fr-CH"/>
        </w:rPr>
        <w:t>Perspectives</w:t>
      </w:r>
    </w:p>
    <w:p w14:paraId="70477CBC" w14:textId="17D784E4" w:rsidR="00AF10DB" w:rsidRPr="00EA7C8D" w:rsidRDefault="00FD04EB" w:rsidP="005153CA">
      <w:pPr>
        <w:spacing w:before="100" w:beforeAutospacing="1" w:after="100" w:afterAutospacing="1" w:line="240" w:lineRule="auto"/>
        <w:ind w:left="709" w:hanging="709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6.</w:t>
      </w:r>
      <w:r w:rsidR="00EA7C8D" w:rsidRPr="00EA7C8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1</w:t>
      </w:r>
      <w:r w:rsidR="00EA7C8D" w:rsidRPr="00EA7C8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ab/>
      </w:r>
      <w:r w:rsidR="00B33971" w:rsidRPr="00EA7C8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Au vu de ce qui a été élaboré et partagé, comment envisagez-vous de poursuivre et compléter</w:t>
      </w:r>
      <w:r w:rsidR="00015D0F" w:rsidRPr="00EA7C8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 ce qui est proposé afin de faire évoluer votre projet </w:t>
      </w:r>
      <w:proofErr w:type="spellStart"/>
      <w:r w:rsidR="00015D0F" w:rsidRPr="00EA7C8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Youp’là</w:t>
      </w:r>
      <w:proofErr w:type="spellEnd"/>
      <w:r w:rsidR="00015D0F" w:rsidRPr="00EA7C8D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 bouge ?</w:t>
      </w:r>
    </w:p>
    <w:p w14:paraId="01891F41" w14:textId="77777777" w:rsidR="00AF10DB" w:rsidRPr="00AF10DB" w:rsidRDefault="00AF10DB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AF10DB">
        <w:rPr>
          <w:rFonts w:ascii="Calibri" w:eastAsia="Times New Roman" w:hAnsi="Calibri" w:cs="Calibri"/>
          <w:lang w:eastAsia="fr-CH"/>
        </w:rPr>
        <w:t> </w:t>
      </w:r>
    </w:p>
    <w:p w14:paraId="0480A3E9" w14:textId="72980921" w:rsidR="00AF10DB" w:rsidRDefault="00AF10DB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CH"/>
        </w:rPr>
      </w:pPr>
    </w:p>
    <w:p w14:paraId="08279462" w14:textId="77777777" w:rsidR="00EA7C8D" w:rsidRDefault="00EA7C8D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CH"/>
        </w:rPr>
      </w:pPr>
    </w:p>
    <w:p w14:paraId="11340E9F" w14:textId="44E27C49" w:rsidR="00EA7C8D" w:rsidRPr="009A449C" w:rsidRDefault="00FD04EB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fr-CH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6</w:t>
      </w:r>
      <w:r w:rsidR="00EA7C8D" w:rsidRPr="009A449C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>.2</w:t>
      </w:r>
      <w:r w:rsidR="00EA7C8D" w:rsidRPr="009A449C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ab/>
        <w:t>Quels sont vos nouveaux objectifs</w:t>
      </w:r>
      <w:r w:rsidR="003630A4">
        <w:rPr>
          <w:rFonts w:ascii="Calibri" w:eastAsia="Times New Roman" w:hAnsi="Calibri" w:cs="Calibri"/>
          <w:b/>
          <w:bCs/>
          <w:sz w:val="24"/>
          <w:szCs w:val="24"/>
          <w:lang w:eastAsia="fr-CH"/>
        </w:rPr>
        <w:t xml:space="preserve"> pour la prochaine période de label ?</w:t>
      </w:r>
    </w:p>
    <w:p w14:paraId="4CDBDC54" w14:textId="447F8AFA" w:rsidR="00AF10DB" w:rsidRPr="00AF10DB" w:rsidRDefault="00AF10DB" w:rsidP="001D610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14:paraId="48B771FC" w14:textId="77777777" w:rsidR="00AF10DB" w:rsidRDefault="00AF10DB" w:rsidP="001D6104">
      <w:pPr>
        <w:jc w:val="both"/>
        <w:rPr>
          <w:rFonts w:ascii="Calibri" w:eastAsia="Times New Roman" w:hAnsi="Calibri" w:cs="Calibri"/>
          <w:lang w:eastAsia="fr-CH"/>
        </w:rPr>
      </w:pPr>
    </w:p>
    <w:p w14:paraId="1ACA6001" w14:textId="77777777" w:rsidR="00475B85" w:rsidRDefault="00475B85" w:rsidP="001D6104">
      <w:pPr>
        <w:jc w:val="both"/>
        <w:rPr>
          <w:rFonts w:ascii="Calibri" w:eastAsia="Times New Roman" w:hAnsi="Calibri" w:cs="Calibri"/>
          <w:lang w:eastAsia="fr-CH"/>
        </w:rPr>
      </w:pPr>
    </w:p>
    <w:p w14:paraId="0733D306" w14:textId="7385B75D" w:rsidR="00F6340C" w:rsidRDefault="00F6340C" w:rsidP="001D6104">
      <w:pPr>
        <w:jc w:val="both"/>
      </w:pPr>
      <w:r w:rsidRPr="00687D2D">
        <w:rPr>
          <w:rFonts w:ascii="Calibri" w:eastAsia="Times New Roman" w:hAnsi="Calibri" w:cs="Calibri"/>
          <w:b/>
          <w:bCs/>
          <w:sz w:val="28"/>
          <w:szCs w:val="28"/>
          <w:lang w:eastAsia="fr-CH"/>
        </w:rPr>
        <w:t>Remarques</w:t>
      </w:r>
      <w:r>
        <w:rPr>
          <w:rFonts w:ascii="Calibri" w:eastAsia="Times New Roman" w:hAnsi="Calibri" w:cs="Calibri"/>
          <w:lang w:eastAsia="fr-CH"/>
        </w:rPr>
        <w:t xml:space="preserve"> : </w:t>
      </w:r>
    </w:p>
    <w:sectPr w:rsidR="00F6340C" w:rsidSect="001929B2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EFB4" w14:textId="77777777" w:rsidR="003C40EA" w:rsidRDefault="003C40EA" w:rsidP="007548D2">
      <w:pPr>
        <w:spacing w:after="0" w:line="240" w:lineRule="auto"/>
      </w:pPr>
      <w:r>
        <w:separator/>
      </w:r>
    </w:p>
  </w:endnote>
  <w:endnote w:type="continuationSeparator" w:id="0">
    <w:p w14:paraId="0185D2C9" w14:textId="77777777" w:rsidR="003C40EA" w:rsidRDefault="003C40EA" w:rsidP="0075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1364" w14:textId="340B2097" w:rsidR="007548D2" w:rsidRDefault="00A54C3D">
    <w:pPr>
      <w:pStyle w:val="Pieddepage"/>
    </w:pPr>
    <w:r>
      <w:rPr>
        <w:noProof/>
      </w:rPr>
      <w:drawing>
        <wp:inline distT="0" distB="0" distL="0" distR="0" wp14:anchorId="29EE1A52" wp14:editId="13A38547">
          <wp:extent cx="5655945" cy="849140"/>
          <wp:effectExtent l="0" t="0" r="1905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3552" cy="85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C8E6" w14:textId="5FED8349" w:rsidR="00A54C3D" w:rsidRDefault="00A54C3D">
    <w:pPr>
      <w:pStyle w:val="Pieddepage"/>
    </w:pPr>
    <w:r>
      <w:rPr>
        <w:noProof/>
      </w:rPr>
      <w:drawing>
        <wp:inline distT="0" distB="0" distL="0" distR="0" wp14:anchorId="35D25F1D" wp14:editId="6B3B9C50">
          <wp:extent cx="5760720" cy="86487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7218" w14:textId="77777777" w:rsidR="003C40EA" w:rsidRDefault="003C40EA" w:rsidP="007548D2">
      <w:pPr>
        <w:spacing w:after="0" w:line="240" w:lineRule="auto"/>
      </w:pPr>
      <w:r>
        <w:separator/>
      </w:r>
    </w:p>
  </w:footnote>
  <w:footnote w:type="continuationSeparator" w:id="0">
    <w:p w14:paraId="395B8BF4" w14:textId="77777777" w:rsidR="003C40EA" w:rsidRDefault="003C40EA" w:rsidP="0075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666F" w14:textId="64D05070" w:rsidR="000D0520" w:rsidRDefault="001929B2" w:rsidP="001929B2">
    <w:pPr>
      <w:pStyle w:val="En-tte"/>
    </w:pPr>
    <w:r>
      <w:t>Renouvellement du label</w:t>
    </w:r>
    <w:r>
      <w:tab/>
    </w:r>
    <w:sdt>
      <w:sdtPr>
        <w:id w:val="-619532218"/>
        <w:docPartObj>
          <w:docPartGallery w:val="Page Numbers (Top of Page)"/>
          <w:docPartUnique/>
        </w:docPartObj>
      </w:sdtPr>
      <w:sdtEndPr/>
      <w:sdtContent>
        <w:r w:rsidR="000D0520">
          <w:fldChar w:fldCharType="begin"/>
        </w:r>
        <w:r w:rsidR="000D0520">
          <w:instrText>PAGE   \* MERGEFORMAT</w:instrText>
        </w:r>
        <w:r w:rsidR="000D0520">
          <w:fldChar w:fldCharType="separate"/>
        </w:r>
        <w:r w:rsidR="000D0520">
          <w:rPr>
            <w:lang w:val="fr-FR"/>
          </w:rPr>
          <w:t>2</w:t>
        </w:r>
        <w:r w:rsidR="000D0520">
          <w:fldChar w:fldCharType="end"/>
        </w:r>
        <w:r>
          <w:tab/>
          <w:t>2023-2025</w:t>
        </w:r>
      </w:sdtContent>
    </w:sdt>
  </w:p>
  <w:p w14:paraId="32EAB583" w14:textId="07FF1EB3" w:rsidR="009E2C5A" w:rsidRDefault="009E2C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473E"/>
    <w:multiLevelType w:val="multilevel"/>
    <w:tmpl w:val="30CC5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/>
        <w:bCs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90A56"/>
    <w:multiLevelType w:val="hybridMultilevel"/>
    <w:tmpl w:val="62302266"/>
    <w:lvl w:ilvl="0" w:tplc="BF06F1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4438"/>
    <w:multiLevelType w:val="multilevel"/>
    <w:tmpl w:val="D234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3ADF"/>
    <w:multiLevelType w:val="multilevel"/>
    <w:tmpl w:val="7714CE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E1E18"/>
    <w:multiLevelType w:val="multilevel"/>
    <w:tmpl w:val="5964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639C9"/>
    <w:multiLevelType w:val="multilevel"/>
    <w:tmpl w:val="24D8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E65D9C"/>
    <w:multiLevelType w:val="multilevel"/>
    <w:tmpl w:val="E5C41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E2B48"/>
    <w:multiLevelType w:val="multilevel"/>
    <w:tmpl w:val="46385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C74CC"/>
    <w:multiLevelType w:val="multilevel"/>
    <w:tmpl w:val="F1DE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D6CFB"/>
    <w:multiLevelType w:val="multilevel"/>
    <w:tmpl w:val="EEA0103A"/>
    <w:lvl w:ilvl="0">
      <w:start w:val="2"/>
      <w:numFmt w:val="decimal"/>
      <w:lvlText w:val="%1."/>
      <w:lvlJc w:val="left"/>
      <w:pPr>
        <w:tabs>
          <w:tab w:val="num" w:pos="2424"/>
        </w:tabs>
        <w:ind w:left="242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3144"/>
        </w:tabs>
        <w:ind w:left="3144" w:hanging="360"/>
      </w:pPr>
    </w:lvl>
    <w:lvl w:ilvl="2" w:tentative="1">
      <w:start w:val="1"/>
      <w:numFmt w:val="decimal"/>
      <w:lvlText w:val="%3."/>
      <w:lvlJc w:val="left"/>
      <w:pPr>
        <w:tabs>
          <w:tab w:val="num" w:pos="3864"/>
        </w:tabs>
        <w:ind w:left="3864" w:hanging="360"/>
      </w:pPr>
    </w:lvl>
    <w:lvl w:ilvl="3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</w:lvl>
    <w:lvl w:ilvl="4" w:tentative="1">
      <w:start w:val="1"/>
      <w:numFmt w:val="decimal"/>
      <w:lvlText w:val="%5."/>
      <w:lvlJc w:val="left"/>
      <w:pPr>
        <w:tabs>
          <w:tab w:val="num" w:pos="5304"/>
        </w:tabs>
        <w:ind w:left="5304" w:hanging="360"/>
      </w:pPr>
    </w:lvl>
    <w:lvl w:ilvl="5" w:tentative="1">
      <w:start w:val="1"/>
      <w:numFmt w:val="decimal"/>
      <w:lvlText w:val="%6."/>
      <w:lvlJc w:val="left"/>
      <w:pPr>
        <w:tabs>
          <w:tab w:val="num" w:pos="6024"/>
        </w:tabs>
        <w:ind w:left="6024" w:hanging="360"/>
      </w:pPr>
    </w:lvl>
    <w:lvl w:ilvl="6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</w:lvl>
    <w:lvl w:ilvl="7" w:tentative="1">
      <w:start w:val="1"/>
      <w:numFmt w:val="decimal"/>
      <w:lvlText w:val="%8."/>
      <w:lvlJc w:val="left"/>
      <w:pPr>
        <w:tabs>
          <w:tab w:val="num" w:pos="7464"/>
        </w:tabs>
        <w:ind w:left="7464" w:hanging="360"/>
      </w:pPr>
    </w:lvl>
    <w:lvl w:ilvl="8" w:tentative="1">
      <w:start w:val="1"/>
      <w:numFmt w:val="decimal"/>
      <w:lvlText w:val="%9."/>
      <w:lvlJc w:val="left"/>
      <w:pPr>
        <w:tabs>
          <w:tab w:val="num" w:pos="8184"/>
        </w:tabs>
        <w:ind w:left="8184" w:hanging="360"/>
      </w:pPr>
    </w:lvl>
  </w:abstractNum>
  <w:abstractNum w:abstractNumId="10" w15:restartNumberingAfterBreak="0">
    <w:nsid w:val="51A61874"/>
    <w:multiLevelType w:val="multilevel"/>
    <w:tmpl w:val="9FC4C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C81E5C"/>
    <w:multiLevelType w:val="hybridMultilevel"/>
    <w:tmpl w:val="7EB443C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F6617"/>
    <w:multiLevelType w:val="multilevel"/>
    <w:tmpl w:val="AB3CC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393AFB"/>
    <w:multiLevelType w:val="multilevel"/>
    <w:tmpl w:val="E812B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EB604A"/>
    <w:multiLevelType w:val="multilevel"/>
    <w:tmpl w:val="64F0B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7C12CD"/>
    <w:multiLevelType w:val="multilevel"/>
    <w:tmpl w:val="E490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228EF"/>
    <w:multiLevelType w:val="multilevel"/>
    <w:tmpl w:val="30CC5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/>
        <w:bCs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D4E03"/>
    <w:multiLevelType w:val="multilevel"/>
    <w:tmpl w:val="36B4F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7D4E2E"/>
    <w:multiLevelType w:val="multilevel"/>
    <w:tmpl w:val="11DCA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6B6CCF"/>
    <w:multiLevelType w:val="multilevel"/>
    <w:tmpl w:val="0092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5D288B"/>
    <w:multiLevelType w:val="multilevel"/>
    <w:tmpl w:val="2BD86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2E794E"/>
    <w:multiLevelType w:val="hybridMultilevel"/>
    <w:tmpl w:val="D6F4FA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712649">
    <w:abstractNumId w:val="11"/>
  </w:num>
  <w:num w:numId="2" w16cid:durableId="1425421279">
    <w:abstractNumId w:val="15"/>
  </w:num>
  <w:num w:numId="3" w16cid:durableId="70933269">
    <w:abstractNumId w:val="16"/>
  </w:num>
  <w:num w:numId="4" w16cid:durableId="91827001">
    <w:abstractNumId w:val="6"/>
  </w:num>
  <w:num w:numId="5" w16cid:durableId="1191725181">
    <w:abstractNumId w:val="5"/>
  </w:num>
  <w:num w:numId="6" w16cid:durableId="555775666">
    <w:abstractNumId w:val="8"/>
  </w:num>
  <w:num w:numId="7" w16cid:durableId="1157185527">
    <w:abstractNumId w:val="9"/>
  </w:num>
  <w:num w:numId="8" w16cid:durableId="1402172661">
    <w:abstractNumId w:val="12"/>
  </w:num>
  <w:num w:numId="9" w16cid:durableId="72239086">
    <w:abstractNumId w:val="20"/>
  </w:num>
  <w:num w:numId="10" w16cid:durableId="962274614">
    <w:abstractNumId w:val="14"/>
  </w:num>
  <w:num w:numId="11" w16cid:durableId="1418865070">
    <w:abstractNumId w:val="7"/>
  </w:num>
  <w:num w:numId="12" w16cid:durableId="33043392">
    <w:abstractNumId w:val="19"/>
  </w:num>
  <w:num w:numId="13" w16cid:durableId="318072958">
    <w:abstractNumId w:val="17"/>
  </w:num>
  <w:num w:numId="14" w16cid:durableId="540480584">
    <w:abstractNumId w:val="2"/>
  </w:num>
  <w:num w:numId="15" w16cid:durableId="1618609198">
    <w:abstractNumId w:val="18"/>
  </w:num>
  <w:num w:numId="16" w16cid:durableId="1583878361">
    <w:abstractNumId w:val="3"/>
  </w:num>
  <w:num w:numId="17" w16cid:durableId="640230787">
    <w:abstractNumId w:val="4"/>
  </w:num>
  <w:num w:numId="18" w16cid:durableId="839008933">
    <w:abstractNumId w:val="10"/>
  </w:num>
  <w:num w:numId="19" w16cid:durableId="418017457">
    <w:abstractNumId w:val="13"/>
  </w:num>
  <w:num w:numId="20" w16cid:durableId="86581464">
    <w:abstractNumId w:val="0"/>
  </w:num>
  <w:num w:numId="21" w16cid:durableId="373774389">
    <w:abstractNumId w:val="1"/>
  </w:num>
  <w:num w:numId="22" w16cid:durableId="17205181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DB"/>
    <w:rsid w:val="00015D0F"/>
    <w:rsid w:val="00020F2A"/>
    <w:rsid w:val="00042C3B"/>
    <w:rsid w:val="000456AB"/>
    <w:rsid w:val="00053E8F"/>
    <w:rsid w:val="00067C14"/>
    <w:rsid w:val="00085B03"/>
    <w:rsid w:val="000A09D7"/>
    <w:rsid w:val="000A3235"/>
    <w:rsid w:val="000A42C7"/>
    <w:rsid w:val="000D0520"/>
    <w:rsid w:val="000D3A0D"/>
    <w:rsid w:val="000E65CD"/>
    <w:rsid w:val="000F0423"/>
    <w:rsid w:val="000F3063"/>
    <w:rsid w:val="000F5861"/>
    <w:rsid w:val="00153A4F"/>
    <w:rsid w:val="00161F1B"/>
    <w:rsid w:val="001923BE"/>
    <w:rsid w:val="001929B2"/>
    <w:rsid w:val="001A4478"/>
    <w:rsid w:val="001B1802"/>
    <w:rsid w:val="001D26F1"/>
    <w:rsid w:val="001D6104"/>
    <w:rsid w:val="00201E4C"/>
    <w:rsid w:val="00244795"/>
    <w:rsid w:val="002472E1"/>
    <w:rsid w:val="00281481"/>
    <w:rsid w:val="00282CCB"/>
    <w:rsid w:val="00293264"/>
    <w:rsid w:val="00294404"/>
    <w:rsid w:val="002A12E3"/>
    <w:rsid w:val="002A5F72"/>
    <w:rsid w:val="002B730F"/>
    <w:rsid w:val="002F3CD4"/>
    <w:rsid w:val="0030314C"/>
    <w:rsid w:val="003630A4"/>
    <w:rsid w:val="0036405D"/>
    <w:rsid w:val="003672F1"/>
    <w:rsid w:val="00370415"/>
    <w:rsid w:val="0037395C"/>
    <w:rsid w:val="0037515F"/>
    <w:rsid w:val="003A499A"/>
    <w:rsid w:val="003C40EA"/>
    <w:rsid w:val="003C6516"/>
    <w:rsid w:val="003D2DAB"/>
    <w:rsid w:val="003D597D"/>
    <w:rsid w:val="0040231C"/>
    <w:rsid w:val="004079E0"/>
    <w:rsid w:val="00422BAE"/>
    <w:rsid w:val="00447723"/>
    <w:rsid w:val="004550E5"/>
    <w:rsid w:val="00475B85"/>
    <w:rsid w:val="00484697"/>
    <w:rsid w:val="00487EAB"/>
    <w:rsid w:val="004A0C78"/>
    <w:rsid w:val="004A1E84"/>
    <w:rsid w:val="004A294D"/>
    <w:rsid w:val="004C3980"/>
    <w:rsid w:val="004E0D52"/>
    <w:rsid w:val="004E0F16"/>
    <w:rsid w:val="004F1BFD"/>
    <w:rsid w:val="004F56C9"/>
    <w:rsid w:val="0050773C"/>
    <w:rsid w:val="00511C0B"/>
    <w:rsid w:val="00512351"/>
    <w:rsid w:val="00512BE7"/>
    <w:rsid w:val="005153CA"/>
    <w:rsid w:val="005170FA"/>
    <w:rsid w:val="00536205"/>
    <w:rsid w:val="00537E5C"/>
    <w:rsid w:val="00576C5A"/>
    <w:rsid w:val="00592FBE"/>
    <w:rsid w:val="005B21C8"/>
    <w:rsid w:val="005C46E8"/>
    <w:rsid w:val="005C7CA7"/>
    <w:rsid w:val="005D0E32"/>
    <w:rsid w:val="005D1463"/>
    <w:rsid w:val="005D6356"/>
    <w:rsid w:val="005F1930"/>
    <w:rsid w:val="005F724E"/>
    <w:rsid w:val="00601268"/>
    <w:rsid w:val="00642466"/>
    <w:rsid w:val="006446CA"/>
    <w:rsid w:val="00647344"/>
    <w:rsid w:val="0066635A"/>
    <w:rsid w:val="00674EED"/>
    <w:rsid w:val="0068704B"/>
    <w:rsid w:val="00687D2D"/>
    <w:rsid w:val="00695AB3"/>
    <w:rsid w:val="006A281E"/>
    <w:rsid w:val="006A2DBC"/>
    <w:rsid w:val="006B3178"/>
    <w:rsid w:val="006C1C34"/>
    <w:rsid w:val="006D5DDB"/>
    <w:rsid w:val="006F3092"/>
    <w:rsid w:val="00700699"/>
    <w:rsid w:val="007041AD"/>
    <w:rsid w:val="0070477E"/>
    <w:rsid w:val="00712C2E"/>
    <w:rsid w:val="00722453"/>
    <w:rsid w:val="00726316"/>
    <w:rsid w:val="00745EC7"/>
    <w:rsid w:val="007546A8"/>
    <w:rsid w:val="007548D2"/>
    <w:rsid w:val="007604C1"/>
    <w:rsid w:val="00767551"/>
    <w:rsid w:val="00783D6B"/>
    <w:rsid w:val="00797800"/>
    <w:rsid w:val="007A1411"/>
    <w:rsid w:val="007A4007"/>
    <w:rsid w:val="007B514E"/>
    <w:rsid w:val="007D510B"/>
    <w:rsid w:val="007E3650"/>
    <w:rsid w:val="007E5879"/>
    <w:rsid w:val="007F1729"/>
    <w:rsid w:val="00804E94"/>
    <w:rsid w:val="00805B5B"/>
    <w:rsid w:val="00817C67"/>
    <w:rsid w:val="00824F2F"/>
    <w:rsid w:val="00832BD5"/>
    <w:rsid w:val="0084027E"/>
    <w:rsid w:val="0084196C"/>
    <w:rsid w:val="0086059A"/>
    <w:rsid w:val="0086418A"/>
    <w:rsid w:val="00867488"/>
    <w:rsid w:val="008A6583"/>
    <w:rsid w:val="008D1F98"/>
    <w:rsid w:val="008D20FD"/>
    <w:rsid w:val="008D56BE"/>
    <w:rsid w:val="008D64BE"/>
    <w:rsid w:val="008F64A9"/>
    <w:rsid w:val="00914174"/>
    <w:rsid w:val="009211C6"/>
    <w:rsid w:val="00921B4B"/>
    <w:rsid w:val="0094423C"/>
    <w:rsid w:val="00945DEF"/>
    <w:rsid w:val="00963DB9"/>
    <w:rsid w:val="0096705E"/>
    <w:rsid w:val="009671E7"/>
    <w:rsid w:val="00972A56"/>
    <w:rsid w:val="0097586A"/>
    <w:rsid w:val="00975B88"/>
    <w:rsid w:val="009766ED"/>
    <w:rsid w:val="0098492E"/>
    <w:rsid w:val="009A449C"/>
    <w:rsid w:val="009C2DCC"/>
    <w:rsid w:val="009D0B5F"/>
    <w:rsid w:val="009D2429"/>
    <w:rsid w:val="009E2C5A"/>
    <w:rsid w:val="009F01E8"/>
    <w:rsid w:val="00A13CC8"/>
    <w:rsid w:val="00A143A5"/>
    <w:rsid w:val="00A17FFC"/>
    <w:rsid w:val="00A20A75"/>
    <w:rsid w:val="00A274F5"/>
    <w:rsid w:val="00A32416"/>
    <w:rsid w:val="00A4033C"/>
    <w:rsid w:val="00A45EE2"/>
    <w:rsid w:val="00A471BA"/>
    <w:rsid w:val="00A54C3D"/>
    <w:rsid w:val="00A72692"/>
    <w:rsid w:val="00A74597"/>
    <w:rsid w:val="00A90BA1"/>
    <w:rsid w:val="00A94F14"/>
    <w:rsid w:val="00AA1D5A"/>
    <w:rsid w:val="00AA4157"/>
    <w:rsid w:val="00AB5DA4"/>
    <w:rsid w:val="00AB6033"/>
    <w:rsid w:val="00AC34B6"/>
    <w:rsid w:val="00AC5A8C"/>
    <w:rsid w:val="00AE3D9D"/>
    <w:rsid w:val="00AF10DB"/>
    <w:rsid w:val="00B00E7A"/>
    <w:rsid w:val="00B11644"/>
    <w:rsid w:val="00B2285B"/>
    <w:rsid w:val="00B32BF7"/>
    <w:rsid w:val="00B33971"/>
    <w:rsid w:val="00B61374"/>
    <w:rsid w:val="00B62412"/>
    <w:rsid w:val="00B7511C"/>
    <w:rsid w:val="00B84945"/>
    <w:rsid w:val="00B934E3"/>
    <w:rsid w:val="00B9683B"/>
    <w:rsid w:val="00BA5393"/>
    <w:rsid w:val="00BC6745"/>
    <w:rsid w:val="00BE040D"/>
    <w:rsid w:val="00BE3793"/>
    <w:rsid w:val="00C046E0"/>
    <w:rsid w:val="00C05267"/>
    <w:rsid w:val="00C06AE3"/>
    <w:rsid w:val="00C06F0D"/>
    <w:rsid w:val="00C253A4"/>
    <w:rsid w:val="00C41C48"/>
    <w:rsid w:val="00C43693"/>
    <w:rsid w:val="00C46020"/>
    <w:rsid w:val="00C469D1"/>
    <w:rsid w:val="00C51E4A"/>
    <w:rsid w:val="00C54A47"/>
    <w:rsid w:val="00C60AFD"/>
    <w:rsid w:val="00C7242C"/>
    <w:rsid w:val="00C85298"/>
    <w:rsid w:val="00CB039C"/>
    <w:rsid w:val="00CB161B"/>
    <w:rsid w:val="00CD5939"/>
    <w:rsid w:val="00CE3B7C"/>
    <w:rsid w:val="00CE6296"/>
    <w:rsid w:val="00CF4E66"/>
    <w:rsid w:val="00CF6E5C"/>
    <w:rsid w:val="00D20878"/>
    <w:rsid w:val="00D429E6"/>
    <w:rsid w:val="00D57873"/>
    <w:rsid w:val="00D578AE"/>
    <w:rsid w:val="00D67D9B"/>
    <w:rsid w:val="00D85F63"/>
    <w:rsid w:val="00DA079D"/>
    <w:rsid w:val="00DC0997"/>
    <w:rsid w:val="00DD10F0"/>
    <w:rsid w:val="00DD51BD"/>
    <w:rsid w:val="00E07695"/>
    <w:rsid w:val="00E30932"/>
    <w:rsid w:val="00E31A8E"/>
    <w:rsid w:val="00E52A7B"/>
    <w:rsid w:val="00E54473"/>
    <w:rsid w:val="00E66A57"/>
    <w:rsid w:val="00EA6F36"/>
    <w:rsid w:val="00EA7C8D"/>
    <w:rsid w:val="00EB5DB4"/>
    <w:rsid w:val="00EC1804"/>
    <w:rsid w:val="00ED0E44"/>
    <w:rsid w:val="00ED32F3"/>
    <w:rsid w:val="00ED775D"/>
    <w:rsid w:val="00EF590D"/>
    <w:rsid w:val="00F00244"/>
    <w:rsid w:val="00F035B7"/>
    <w:rsid w:val="00F15904"/>
    <w:rsid w:val="00F31B48"/>
    <w:rsid w:val="00F3520D"/>
    <w:rsid w:val="00F35D50"/>
    <w:rsid w:val="00F6340C"/>
    <w:rsid w:val="00F64907"/>
    <w:rsid w:val="00F650E2"/>
    <w:rsid w:val="00F65774"/>
    <w:rsid w:val="00F67009"/>
    <w:rsid w:val="00F83AD5"/>
    <w:rsid w:val="00F92829"/>
    <w:rsid w:val="00F957DC"/>
    <w:rsid w:val="00FA6733"/>
    <w:rsid w:val="00FA7157"/>
    <w:rsid w:val="00FB5BE7"/>
    <w:rsid w:val="00FD04EB"/>
    <w:rsid w:val="00FD501E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F4235"/>
  <w15:chartTrackingRefBased/>
  <w15:docId w15:val="{EB3B7261-9115-4945-9DCD-D1B74294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F10DB"/>
    <w:pPr>
      <w:ind w:left="720"/>
      <w:contextualSpacing/>
    </w:pPr>
  </w:style>
  <w:style w:type="paragraph" w:customStyle="1" w:styleId="paragraph">
    <w:name w:val="paragraph"/>
    <w:basedOn w:val="Normal"/>
    <w:rsid w:val="00AF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normaltextrun">
    <w:name w:val="normaltextrun"/>
    <w:basedOn w:val="Policepardfaut"/>
    <w:rsid w:val="00AF10DB"/>
  </w:style>
  <w:style w:type="character" w:customStyle="1" w:styleId="eop">
    <w:name w:val="eop"/>
    <w:basedOn w:val="Policepardfaut"/>
    <w:rsid w:val="00AF10DB"/>
  </w:style>
  <w:style w:type="character" w:customStyle="1" w:styleId="tabchar">
    <w:name w:val="tabchar"/>
    <w:basedOn w:val="Policepardfaut"/>
    <w:rsid w:val="00AF10DB"/>
  </w:style>
  <w:style w:type="character" w:customStyle="1" w:styleId="bcx2">
    <w:name w:val="bcx2"/>
    <w:basedOn w:val="Policepardfaut"/>
    <w:rsid w:val="00AF10DB"/>
  </w:style>
  <w:style w:type="character" w:customStyle="1" w:styleId="pagebreaktextspan">
    <w:name w:val="pagebreaktextspan"/>
    <w:basedOn w:val="Policepardfaut"/>
    <w:rsid w:val="00AF10DB"/>
  </w:style>
  <w:style w:type="paragraph" w:styleId="En-tte">
    <w:name w:val="header"/>
    <w:basedOn w:val="Normal"/>
    <w:link w:val="En-tteCar"/>
    <w:uiPriority w:val="99"/>
    <w:unhideWhenUsed/>
    <w:rsid w:val="00754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48D2"/>
  </w:style>
  <w:style w:type="paragraph" w:styleId="Pieddepage">
    <w:name w:val="footer"/>
    <w:basedOn w:val="Normal"/>
    <w:link w:val="PieddepageCar"/>
    <w:uiPriority w:val="99"/>
    <w:unhideWhenUsed/>
    <w:rsid w:val="00754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8D2"/>
  </w:style>
  <w:style w:type="character" w:styleId="Lienhypertexte">
    <w:name w:val="Hyperlink"/>
    <w:basedOn w:val="Policepardfaut"/>
    <w:uiPriority w:val="99"/>
    <w:unhideWhenUsed/>
    <w:rsid w:val="00FF75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7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3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ouplabouge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plabouge.ch/newslette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Amanny Kasongo</dc:creator>
  <cp:keywords/>
  <dc:description/>
  <cp:lastModifiedBy>Maria Gigliotti</cp:lastModifiedBy>
  <cp:revision>135</cp:revision>
  <dcterms:created xsi:type="dcterms:W3CDTF">2022-05-30T09:39:00Z</dcterms:created>
  <dcterms:modified xsi:type="dcterms:W3CDTF">2022-11-14T14:41:00Z</dcterms:modified>
</cp:coreProperties>
</file>